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055E" w:rsidRPr="00250536" w:rsidRDefault="00250536" w:rsidP="006C5482">
      <w:pPr>
        <w:pStyle w:val="c2"/>
        <w:shd w:val="clear" w:color="auto" w:fill="FFFFFF"/>
        <w:spacing w:before="0" w:beforeAutospacing="0" w:after="0" w:afterAutospacing="0"/>
        <w:jc w:val="center"/>
        <w:rPr>
          <w:rStyle w:val="c5"/>
          <w:b/>
          <w:color w:val="000000"/>
          <w:sz w:val="28"/>
          <w:szCs w:val="28"/>
        </w:rPr>
      </w:pPr>
      <w:r w:rsidRPr="00250536">
        <w:rPr>
          <w:rStyle w:val="c5"/>
          <w:b/>
          <w:color w:val="000000"/>
          <w:sz w:val="28"/>
          <w:szCs w:val="28"/>
        </w:rPr>
        <w:t xml:space="preserve">Программа родительского собрания </w:t>
      </w:r>
    </w:p>
    <w:p w:rsidR="00250536" w:rsidRPr="00250536" w:rsidRDefault="00250536" w:rsidP="006C5482">
      <w:pPr>
        <w:pStyle w:val="c2"/>
        <w:shd w:val="clear" w:color="auto" w:fill="FFFFFF"/>
        <w:spacing w:before="0" w:beforeAutospacing="0" w:after="0" w:afterAutospacing="0"/>
        <w:jc w:val="center"/>
        <w:rPr>
          <w:rStyle w:val="c5"/>
          <w:b/>
          <w:color w:val="000000"/>
          <w:sz w:val="28"/>
          <w:szCs w:val="28"/>
        </w:rPr>
      </w:pPr>
    </w:p>
    <w:p w:rsidR="00250536" w:rsidRDefault="006C5482" w:rsidP="00DF055E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250536">
        <w:rPr>
          <w:rStyle w:val="c5"/>
          <w:rFonts w:ascii="Times New Roman" w:hAnsi="Times New Roman" w:cs="Times New Roman"/>
          <w:color w:val="000000"/>
          <w:sz w:val="28"/>
          <w:szCs w:val="28"/>
        </w:rPr>
        <w:t xml:space="preserve">Тема родительского собрания - </w:t>
      </w:r>
      <w:r w:rsidR="00DF055E" w:rsidRPr="0025053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«Готовим ребенка к школе». </w:t>
      </w:r>
    </w:p>
    <w:p w:rsidR="00DF055E" w:rsidRDefault="00AE6006" w:rsidP="00DF055E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250536">
        <w:rPr>
          <w:rStyle w:val="c5"/>
          <w:rFonts w:ascii="Times New Roman" w:hAnsi="Times New Roman" w:cs="Times New Roman"/>
          <w:color w:val="000000"/>
          <w:sz w:val="28"/>
          <w:szCs w:val="28"/>
        </w:rPr>
        <w:t>Этот год - последний год пребывания наших детей в группе дошкольного обучения. Не успеем оглянуться, перед детьми распахнёт двери школа, и начнётся новый период в их жизни. Поэтому для нас самым главным в этом году является подготовка детей к школе. А как же подготовить ребенка к школе? Этот вопрос волнует всех нас, взрослых.</w:t>
      </w:r>
      <w:r w:rsidR="00DF055E" w:rsidRPr="0025053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На собрании предлагается обсудить  вопросы: </w:t>
      </w:r>
    </w:p>
    <w:p w:rsidR="00250536" w:rsidRPr="00250536" w:rsidRDefault="00250536" w:rsidP="00DF055E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p w:rsidR="00DF055E" w:rsidRDefault="00DF055E" w:rsidP="00DF055E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25053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        -Психологическая готовность ребенка к школе. Педагог – психолог </w:t>
      </w:r>
      <w:proofErr w:type="spellStart"/>
      <w:r w:rsidRPr="00250536">
        <w:rPr>
          <w:rFonts w:ascii="Times New Roman" w:eastAsia="Times New Roman" w:hAnsi="Times New Roman" w:cs="Times New Roman"/>
          <w:color w:val="333333"/>
          <w:sz w:val="28"/>
          <w:szCs w:val="28"/>
        </w:rPr>
        <w:t>Шеменева</w:t>
      </w:r>
      <w:proofErr w:type="spellEnd"/>
      <w:r w:rsidRPr="0025053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И.В.</w:t>
      </w:r>
    </w:p>
    <w:p w:rsidR="00250536" w:rsidRPr="00250536" w:rsidRDefault="00250536" w:rsidP="00DF055E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p w:rsidR="00DF055E" w:rsidRDefault="00DF055E" w:rsidP="00DF055E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25053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          - Формирование учебных предпосылок у дошкольников. Воспитатель  Щербинина Ю.А.</w:t>
      </w:r>
    </w:p>
    <w:p w:rsidR="00250536" w:rsidRPr="00250536" w:rsidRDefault="00250536" w:rsidP="00DF055E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p w:rsidR="00DF055E" w:rsidRDefault="00DF055E" w:rsidP="00DF055E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25053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           -Особенности  формирования качеств, необходимых будущему первокласснику.</w:t>
      </w:r>
      <w:r w:rsidR="007322D9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 w:rsidRPr="00250536">
        <w:rPr>
          <w:rFonts w:ascii="Times New Roman" w:eastAsia="Times New Roman" w:hAnsi="Times New Roman" w:cs="Times New Roman"/>
          <w:color w:val="333333"/>
          <w:sz w:val="28"/>
          <w:szCs w:val="28"/>
        </w:rPr>
        <w:t>Зам заведующего по ВМР Семенцова И.А.</w:t>
      </w:r>
    </w:p>
    <w:p w:rsidR="00250536" w:rsidRPr="00250536" w:rsidRDefault="00250536" w:rsidP="00DF055E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p w:rsidR="00DF055E" w:rsidRPr="00250536" w:rsidRDefault="00DF055E" w:rsidP="00DF055E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25053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           - Когда ребенок готов к школе. МБОУ «Гимназия №8» </w:t>
      </w:r>
    </w:p>
    <w:p w:rsidR="00DF055E" w:rsidRPr="00250536" w:rsidRDefault="00DF055E" w:rsidP="00DF055E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250536">
        <w:rPr>
          <w:rFonts w:ascii="Times New Roman" w:eastAsia="Times New Roman" w:hAnsi="Times New Roman" w:cs="Times New Roman"/>
          <w:color w:val="333333"/>
          <w:sz w:val="28"/>
          <w:szCs w:val="28"/>
        </w:rPr>
        <w:t>учитель начальных классов Цинн О.А.</w:t>
      </w:r>
    </w:p>
    <w:p w:rsidR="00DF055E" w:rsidRPr="00250536" w:rsidRDefault="00DF055E" w:rsidP="00DF055E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p w:rsidR="00DF055E" w:rsidRPr="00250536" w:rsidRDefault="00DF055E" w:rsidP="00DF055E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25053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В чате вы можете задать интересующие Вас вопросы. В конце собрания  педагоги смогут на них ответить.  </w:t>
      </w:r>
    </w:p>
    <w:p w:rsidR="006C5482" w:rsidRPr="00250536" w:rsidRDefault="006C5482" w:rsidP="00AE6006">
      <w:pPr>
        <w:pStyle w:val="c2"/>
        <w:shd w:val="clear" w:color="auto" w:fill="FFFFFF"/>
        <w:spacing w:before="0" w:beforeAutospacing="0" w:after="0" w:afterAutospacing="0"/>
        <w:rPr>
          <w:rStyle w:val="c5"/>
          <w:b/>
          <w:color w:val="000000"/>
          <w:sz w:val="28"/>
          <w:szCs w:val="28"/>
        </w:rPr>
      </w:pPr>
    </w:p>
    <w:p w:rsidR="006C5482" w:rsidRPr="00250536" w:rsidRDefault="006C5482" w:rsidP="00AE6006">
      <w:pPr>
        <w:pStyle w:val="c2"/>
        <w:shd w:val="clear" w:color="auto" w:fill="FFFFFF"/>
        <w:spacing w:before="0" w:beforeAutospacing="0" w:after="0" w:afterAutospacing="0"/>
        <w:rPr>
          <w:rStyle w:val="c5"/>
          <w:b/>
          <w:color w:val="000000"/>
          <w:sz w:val="28"/>
          <w:szCs w:val="28"/>
        </w:rPr>
      </w:pPr>
    </w:p>
    <w:p w:rsidR="006C5482" w:rsidRPr="00250536" w:rsidRDefault="006C5482" w:rsidP="00AE6006">
      <w:pPr>
        <w:pStyle w:val="c2"/>
        <w:shd w:val="clear" w:color="auto" w:fill="FFFFFF"/>
        <w:spacing w:before="0" w:beforeAutospacing="0" w:after="0" w:afterAutospacing="0"/>
        <w:rPr>
          <w:rStyle w:val="c5"/>
          <w:b/>
          <w:color w:val="000000"/>
          <w:sz w:val="28"/>
          <w:szCs w:val="28"/>
        </w:rPr>
      </w:pPr>
    </w:p>
    <w:p w:rsidR="006C5482" w:rsidRPr="00250536" w:rsidRDefault="006C5482" w:rsidP="00AE6006">
      <w:pPr>
        <w:pStyle w:val="c2"/>
        <w:shd w:val="clear" w:color="auto" w:fill="FFFFFF"/>
        <w:spacing w:before="0" w:beforeAutospacing="0" w:after="0" w:afterAutospacing="0"/>
        <w:rPr>
          <w:rStyle w:val="c5"/>
          <w:b/>
          <w:color w:val="000000"/>
          <w:sz w:val="28"/>
          <w:szCs w:val="28"/>
        </w:rPr>
      </w:pPr>
    </w:p>
    <w:p w:rsidR="006C5482" w:rsidRPr="00F671A0" w:rsidRDefault="006C5482" w:rsidP="00AE6006">
      <w:pPr>
        <w:pStyle w:val="c2"/>
        <w:shd w:val="clear" w:color="auto" w:fill="FFFFFF"/>
        <w:spacing w:before="0" w:beforeAutospacing="0" w:after="0" w:afterAutospacing="0"/>
        <w:rPr>
          <w:rStyle w:val="c5"/>
          <w:b/>
          <w:color w:val="000000"/>
          <w:sz w:val="40"/>
          <w:szCs w:val="40"/>
        </w:rPr>
      </w:pPr>
    </w:p>
    <w:p w:rsidR="006C5482" w:rsidRPr="00F671A0" w:rsidRDefault="006C5482" w:rsidP="00AE6006">
      <w:pPr>
        <w:pStyle w:val="c2"/>
        <w:shd w:val="clear" w:color="auto" w:fill="FFFFFF"/>
        <w:spacing w:before="0" w:beforeAutospacing="0" w:after="0" w:afterAutospacing="0"/>
        <w:rPr>
          <w:rStyle w:val="c5"/>
          <w:b/>
          <w:color w:val="000000"/>
          <w:sz w:val="40"/>
          <w:szCs w:val="40"/>
        </w:rPr>
      </w:pPr>
    </w:p>
    <w:p w:rsidR="006C5482" w:rsidRPr="00F671A0" w:rsidRDefault="006C5482" w:rsidP="00AE6006">
      <w:pPr>
        <w:pStyle w:val="c2"/>
        <w:shd w:val="clear" w:color="auto" w:fill="FFFFFF"/>
        <w:spacing w:before="0" w:beforeAutospacing="0" w:after="0" w:afterAutospacing="0"/>
        <w:rPr>
          <w:rStyle w:val="c5"/>
          <w:b/>
          <w:color w:val="000000"/>
          <w:sz w:val="40"/>
          <w:szCs w:val="40"/>
        </w:rPr>
      </w:pPr>
    </w:p>
    <w:p w:rsidR="006C5482" w:rsidRPr="00F671A0" w:rsidRDefault="006C5482" w:rsidP="00AE6006">
      <w:pPr>
        <w:pStyle w:val="c2"/>
        <w:shd w:val="clear" w:color="auto" w:fill="FFFFFF"/>
        <w:spacing w:before="0" w:beforeAutospacing="0" w:after="0" w:afterAutospacing="0"/>
        <w:rPr>
          <w:rStyle w:val="c5"/>
          <w:b/>
          <w:color w:val="000000"/>
          <w:sz w:val="40"/>
          <w:szCs w:val="40"/>
        </w:rPr>
      </w:pPr>
    </w:p>
    <w:p w:rsidR="00DF055E" w:rsidRPr="00F671A0" w:rsidRDefault="00DF055E" w:rsidP="00AE6006">
      <w:pPr>
        <w:pStyle w:val="c2"/>
        <w:shd w:val="clear" w:color="auto" w:fill="FFFFFF"/>
        <w:spacing w:before="0" w:beforeAutospacing="0" w:after="0" w:afterAutospacing="0"/>
        <w:rPr>
          <w:rStyle w:val="c5"/>
          <w:b/>
          <w:color w:val="000000"/>
          <w:sz w:val="40"/>
          <w:szCs w:val="40"/>
        </w:rPr>
      </w:pPr>
    </w:p>
    <w:p w:rsidR="00DF055E" w:rsidRPr="00F671A0" w:rsidRDefault="00DF055E" w:rsidP="00AE6006">
      <w:pPr>
        <w:pStyle w:val="c2"/>
        <w:shd w:val="clear" w:color="auto" w:fill="FFFFFF"/>
        <w:spacing w:before="0" w:beforeAutospacing="0" w:after="0" w:afterAutospacing="0"/>
        <w:rPr>
          <w:rStyle w:val="c5"/>
          <w:b/>
          <w:color w:val="000000"/>
          <w:sz w:val="40"/>
          <w:szCs w:val="40"/>
        </w:rPr>
      </w:pPr>
    </w:p>
    <w:p w:rsidR="00DF055E" w:rsidRPr="00F671A0" w:rsidRDefault="00DF055E" w:rsidP="00AE6006">
      <w:pPr>
        <w:pStyle w:val="c2"/>
        <w:shd w:val="clear" w:color="auto" w:fill="FFFFFF"/>
        <w:spacing w:before="0" w:beforeAutospacing="0" w:after="0" w:afterAutospacing="0"/>
        <w:rPr>
          <w:rStyle w:val="c5"/>
          <w:b/>
          <w:color w:val="000000"/>
          <w:sz w:val="40"/>
          <w:szCs w:val="40"/>
        </w:rPr>
      </w:pPr>
    </w:p>
    <w:p w:rsidR="00DF055E" w:rsidRPr="00F671A0" w:rsidRDefault="00DF055E" w:rsidP="00AE6006">
      <w:pPr>
        <w:pStyle w:val="c2"/>
        <w:shd w:val="clear" w:color="auto" w:fill="FFFFFF"/>
        <w:spacing w:before="0" w:beforeAutospacing="0" w:after="0" w:afterAutospacing="0"/>
        <w:rPr>
          <w:rStyle w:val="c5"/>
          <w:b/>
          <w:color w:val="000000"/>
          <w:sz w:val="40"/>
          <w:szCs w:val="40"/>
        </w:rPr>
      </w:pPr>
    </w:p>
    <w:p w:rsidR="00DF055E" w:rsidRPr="00F671A0" w:rsidRDefault="00DF055E" w:rsidP="00AE6006">
      <w:pPr>
        <w:pStyle w:val="c2"/>
        <w:shd w:val="clear" w:color="auto" w:fill="FFFFFF"/>
        <w:spacing w:before="0" w:beforeAutospacing="0" w:after="0" w:afterAutospacing="0"/>
        <w:rPr>
          <w:rStyle w:val="c5"/>
          <w:b/>
          <w:color w:val="000000"/>
          <w:sz w:val="40"/>
          <w:szCs w:val="40"/>
        </w:rPr>
      </w:pPr>
    </w:p>
    <w:p w:rsidR="00DF055E" w:rsidRPr="00F671A0" w:rsidRDefault="00DF055E" w:rsidP="00AE6006">
      <w:pPr>
        <w:pStyle w:val="c2"/>
        <w:shd w:val="clear" w:color="auto" w:fill="FFFFFF"/>
        <w:spacing w:before="0" w:beforeAutospacing="0" w:after="0" w:afterAutospacing="0"/>
        <w:rPr>
          <w:rStyle w:val="c5"/>
          <w:b/>
          <w:color w:val="000000"/>
          <w:sz w:val="40"/>
          <w:szCs w:val="40"/>
        </w:rPr>
      </w:pPr>
    </w:p>
    <w:p w:rsidR="00DF055E" w:rsidRPr="00F671A0" w:rsidRDefault="00DF055E" w:rsidP="00AE6006">
      <w:pPr>
        <w:pStyle w:val="c2"/>
        <w:shd w:val="clear" w:color="auto" w:fill="FFFFFF"/>
        <w:spacing w:before="0" w:beforeAutospacing="0" w:after="0" w:afterAutospacing="0"/>
        <w:rPr>
          <w:rStyle w:val="c5"/>
          <w:b/>
          <w:color w:val="000000"/>
          <w:sz w:val="40"/>
          <w:szCs w:val="40"/>
        </w:rPr>
      </w:pPr>
    </w:p>
    <w:p w:rsidR="00DF055E" w:rsidRDefault="00DF055E" w:rsidP="00AE6006">
      <w:pPr>
        <w:pStyle w:val="c2"/>
        <w:shd w:val="clear" w:color="auto" w:fill="FFFFFF"/>
        <w:spacing w:before="0" w:beforeAutospacing="0" w:after="0" w:afterAutospacing="0"/>
        <w:rPr>
          <w:rStyle w:val="c5"/>
          <w:color w:val="000000"/>
          <w:sz w:val="28"/>
          <w:szCs w:val="28"/>
        </w:rPr>
      </w:pPr>
    </w:p>
    <w:p w:rsidR="00DF055E" w:rsidRDefault="00DF055E" w:rsidP="00AE6006">
      <w:pPr>
        <w:pStyle w:val="c2"/>
        <w:shd w:val="clear" w:color="auto" w:fill="FFFFFF"/>
        <w:spacing w:before="0" w:beforeAutospacing="0" w:after="0" w:afterAutospacing="0"/>
        <w:rPr>
          <w:rStyle w:val="c5"/>
          <w:color w:val="000000"/>
          <w:sz w:val="28"/>
          <w:szCs w:val="28"/>
        </w:rPr>
      </w:pPr>
      <w:bookmarkStart w:id="0" w:name="_GoBack"/>
      <w:bookmarkEnd w:id="0"/>
    </w:p>
    <w:p w:rsidR="00DF055E" w:rsidRDefault="00DF055E" w:rsidP="00AE6006">
      <w:pPr>
        <w:pStyle w:val="c2"/>
        <w:shd w:val="clear" w:color="auto" w:fill="FFFFFF"/>
        <w:spacing w:before="0" w:beforeAutospacing="0" w:after="0" w:afterAutospacing="0"/>
        <w:rPr>
          <w:rStyle w:val="c5"/>
          <w:color w:val="000000"/>
          <w:sz w:val="28"/>
          <w:szCs w:val="28"/>
        </w:rPr>
      </w:pP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5"/>
          <w:color w:val="000000"/>
          <w:sz w:val="28"/>
          <w:szCs w:val="28"/>
        </w:rPr>
        <w:t xml:space="preserve"> Как вы думаете, на ваш взгляд, какими качествами должен обладать будущий школьник? (Высказывания родителей) .</w:t>
      </w:r>
      <w:r>
        <w:rPr>
          <w:color w:val="000000"/>
          <w:sz w:val="28"/>
          <w:szCs w:val="28"/>
        </w:rPr>
        <w:br/>
      </w:r>
      <w:r>
        <w:rPr>
          <w:rStyle w:val="c5"/>
          <w:color w:val="000000"/>
          <w:sz w:val="28"/>
          <w:szCs w:val="28"/>
        </w:rPr>
        <w:t>Да, вы правы. И если объединить все ваши ответы, можно сделать вывод о том, что готовность детей к школе состоит из готовности физической, интеллектуальной, психологической.</w:t>
      </w:r>
      <w:r>
        <w:rPr>
          <w:color w:val="000000"/>
          <w:sz w:val="28"/>
          <w:szCs w:val="28"/>
        </w:rPr>
        <w:br/>
      </w:r>
      <w:r>
        <w:rPr>
          <w:rStyle w:val="c5"/>
          <w:color w:val="000000"/>
          <w:sz w:val="28"/>
          <w:szCs w:val="28"/>
        </w:rPr>
        <w:t>Сегодня работа нашего родительского собрания посвящена подготовке детей к школе в условиях реализации ФГОС ДО – федерального государственного образовательного стандарта дошкольного образования, который действует с 1 января 2014 года. В нем чётко прописаны права и обязанности всех участников образовательного процесса.</w:t>
      </w:r>
      <w:r>
        <w:rPr>
          <w:color w:val="000000"/>
          <w:sz w:val="28"/>
          <w:szCs w:val="28"/>
        </w:rPr>
        <w:br/>
      </w:r>
      <w:r>
        <w:rPr>
          <w:rStyle w:val="c5"/>
          <w:color w:val="000000"/>
          <w:sz w:val="28"/>
          <w:szCs w:val="28"/>
        </w:rPr>
        <w:t>А я хочу остановиться в первую очередь на работе с родителями. Документ ориентирует на взаимодействие с родителями: родители участвуют в реализации Основной Образовательной программы, в создании условий для полноценного и своевременного развития ребенка в дошкольном возрасте, чтобы не упустить важнейший период в развитии его личности. Нам бы хотелось, чтобы Вы, родители, были активными участниками образовательного процесса, участниками всех проектов, независимо от того, какая деятельность в них доминирует, а не просто сторонними наблюдателями.</w:t>
      </w:r>
      <w:r>
        <w:rPr>
          <w:color w:val="000000"/>
          <w:sz w:val="28"/>
          <w:szCs w:val="28"/>
        </w:rPr>
        <w:br/>
      </w:r>
      <w:r>
        <w:rPr>
          <w:rStyle w:val="c5"/>
          <w:color w:val="000000"/>
          <w:sz w:val="28"/>
          <w:szCs w:val="28"/>
        </w:rPr>
        <w:t>Сегодня, реализуя образовательный стандарт, мы хотим обратить ваше внимание на целевые ориентиры, которые прописаны в этом документе. Что такое целевые ориентиры? Это требования Стандарта к результатам освоения Программы, возрастные характеристики возможных достижений ребенка на этапе завершения уровня дошкольного образования. То есть ребенок не обязан, не должен что-то конкретное знать, а должен соответствовать всем этим критериям.</w:t>
      </w:r>
      <w:r>
        <w:rPr>
          <w:color w:val="000000"/>
          <w:sz w:val="28"/>
          <w:szCs w:val="28"/>
        </w:rPr>
        <w:br/>
      </w:r>
      <w:r>
        <w:rPr>
          <w:rStyle w:val="c5"/>
          <w:color w:val="000000"/>
          <w:sz w:val="28"/>
          <w:szCs w:val="28"/>
        </w:rPr>
        <w:t>Поступление в школу – это вхождение ребенка в мир новых знаний, прав и обязанностей, сложных, разнообразных отношений со взрослыми и сверстниками. Как войдет ребенок в новую жизнь, как сложится первый школьный год, какие чувства он пробудит в душе, какие оставит</w:t>
      </w:r>
      <w:r>
        <w:rPr>
          <w:color w:val="000000"/>
          <w:sz w:val="28"/>
          <w:szCs w:val="28"/>
        </w:rPr>
        <w:br/>
      </w:r>
      <w:r>
        <w:rPr>
          <w:rStyle w:val="c5"/>
          <w:color w:val="000000"/>
          <w:sz w:val="28"/>
          <w:szCs w:val="28"/>
        </w:rPr>
        <w:t>воспоминания, в огромной мере это зависит от того, что приобрел ребенок за годы дошкольного детства.</w:t>
      </w:r>
      <w:r>
        <w:rPr>
          <w:color w:val="000000"/>
          <w:sz w:val="28"/>
          <w:szCs w:val="28"/>
        </w:rPr>
        <w:br/>
      </w:r>
      <w:r>
        <w:rPr>
          <w:rStyle w:val="c5"/>
          <w:color w:val="000000"/>
          <w:sz w:val="28"/>
          <w:szCs w:val="28"/>
        </w:rPr>
        <w:t>Успех ребенка к школе зависит от: психологической готовности ребенка к школе – это, прежде всего желание получать знания, отнюдь не всегда интересные и привлекательные; развитие произвольных когнитивных процессов: мышления, памяти, внимания; развития речи и фонематического слуха.</w:t>
      </w:r>
      <w:r>
        <w:rPr>
          <w:color w:val="000000"/>
          <w:sz w:val="28"/>
          <w:szCs w:val="28"/>
        </w:rPr>
        <w:br/>
      </w:r>
      <w:r>
        <w:rPr>
          <w:rStyle w:val="c5"/>
          <w:color w:val="000000"/>
          <w:sz w:val="28"/>
          <w:szCs w:val="28"/>
        </w:rPr>
        <w:t xml:space="preserve">Психологическая готовность ребёнка к школе возникает как итог всей дошкольной жизни ребенка-дошкольника, подразумевающем то, что малыш много играет сам, со сверстниками, с взрослыми в сюжетно-ролевые игры и игры по правилам. Креме того, он рисует, лепит, вырезает и клеит самоделки из бумаги, складывает узоры из мозаики, собирает кубики по образцу, занимается с различными конструкторами, играет на игрушечных музыкальных инструментах и, конечно же, слушает сказки, повести, </w:t>
      </w:r>
      <w:r>
        <w:rPr>
          <w:rStyle w:val="c5"/>
          <w:color w:val="000000"/>
          <w:sz w:val="28"/>
          <w:szCs w:val="28"/>
        </w:rPr>
        <w:lastRenderedPageBreak/>
        <w:t>рассказы. Чтение должно стать неотъемлемой частью жизни каждого ребенка.</w:t>
      </w:r>
      <w:r>
        <w:rPr>
          <w:color w:val="000000"/>
          <w:sz w:val="28"/>
          <w:szCs w:val="28"/>
        </w:rPr>
        <w:br/>
      </w:r>
      <w:r>
        <w:rPr>
          <w:rStyle w:val="c5"/>
          <w:color w:val="000000"/>
          <w:sz w:val="28"/>
          <w:szCs w:val="28"/>
        </w:rPr>
        <w:t>Сегодня в нашем обществе из-за недостаточного внимания, уделяемого в семье игре, она все меньше и меньше заполняет жизнь ребенка. На место игры пришел – телевизор и компьютер. При этом в компьютерной игре не работает ни воображение, ни фантазия ребенка, а ребенок из активного субъекта превращается в пассивного зрителя. И это приводит к снижению интеллектуального развития ребенка и творческого потенциала детей, к угасанию познавательной активности. Поэтому игра должна быть ведущей деятельностью для дошкольника.</w:t>
      </w:r>
      <w:r>
        <w:rPr>
          <w:color w:val="000000"/>
          <w:sz w:val="28"/>
          <w:szCs w:val="28"/>
        </w:rPr>
        <w:br/>
      </w:r>
      <w:r>
        <w:rPr>
          <w:rStyle w:val="c5"/>
          <w:color w:val="000000"/>
          <w:sz w:val="28"/>
          <w:szCs w:val="28"/>
        </w:rPr>
        <w:t>Перед поступлением в школу ваш ребенок должен иметь определенный запас знаний, основанный на его жизненном опыте. Ребенок должен знать: имя, фамилию, адрес (улицу, дом, телефон, имена и отчества родителей, где они работают. Кроме этого ребенок должен знать мир, который его окружает: времена года, дни недели, деревья, птиц, насекомых, зверей и т. д. Ваши дети должны не просто воспринимать действительность, а делать определенные выводы, размышлять. Чаще задавайте детям вопрос: а почему ты так думаешь?</w:t>
      </w:r>
      <w:r>
        <w:rPr>
          <w:color w:val="000000"/>
          <w:sz w:val="28"/>
          <w:szCs w:val="28"/>
        </w:rPr>
        <w:br/>
      </w:r>
      <w:r>
        <w:rPr>
          <w:rStyle w:val="c5"/>
          <w:color w:val="000000"/>
          <w:sz w:val="28"/>
          <w:szCs w:val="28"/>
        </w:rPr>
        <w:t>Важно, чтобы ребенок научился сравнивать, обобщать, сопоставлять. Я хочу предложить вам игры со счетными палочками, которые помогут развить не только мелкую моторику рук вашего ребенка, но и его память, внимание, наблюдательность, воображение, а также познакомят его с геометрическими фигурами и понятием о симметрии.</w:t>
      </w:r>
      <w:r>
        <w:rPr>
          <w:color w:val="000000"/>
          <w:sz w:val="28"/>
          <w:szCs w:val="28"/>
        </w:rPr>
        <w:br/>
      </w:r>
      <w:r>
        <w:rPr>
          <w:rStyle w:val="c1"/>
          <w:b/>
          <w:bCs/>
          <w:color w:val="000000"/>
          <w:sz w:val="28"/>
          <w:szCs w:val="28"/>
        </w:rPr>
        <w:t>Физическая готовность – это: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- хорошее состояние здоровья,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- достаточный уровень развития двигательных и физических качеств (ловкость, увертливость, быстрота, сила, выносливость и др.,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- достаточный уровень развития культурно – гигиенических навыков и привычек,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- закаливание организма, выносливость, хорошая сопротивляемость к заболеваниям,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- хорошо развитая мелкая моторика руки (для письма) .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При подготовке ребёнка к школе важнее не учить его писать, а создавать условия для развития мелких мышц руки. Какими же способами можно тренировать детскую руку?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Существует много различных упражнений по развитию моторики: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- раскрашивание;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- вырезывание;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- штриховка;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- лепка;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- застегивание и расстегивание пуговиц;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- завязывание и развязывание;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- перекладывание мелких игрушек;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- закручивание и раскручивание гаек;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- перебирание крупы;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lastRenderedPageBreak/>
        <w:t>- конструирование;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- мозаика.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Ежедневно предлагайте детям такие занятия! Не спешите за ребёнка делать то, что он может и должен делать сам.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Воспитание детей – сложный процесс. Проявите изобретательность в выборе средств воспитания, а главное не забывайте, что одно из самых надёжных – добрый пример родителей.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- А сейчас я предлагаю вашему вниманию посмотреть Презентацию « Размышления о школе».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- Тестирование родителей «Готов ли ваш ребенок к школе».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-Предлагаю вам тест на определение готовности ребёнка к школе.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br/>
      </w:r>
      <w:r>
        <w:rPr>
          <w:rStyle w:val="c4"/>
          <w:b/>
          <w:bCs/>
          <w:color w:val="000000"/>
          <w:sz w:val="28"/>
          <w:szCs w:val="28"/>
        </w:rPr>
        <w:t>Тест для родителей на определение готовности ребенка к школе.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 Отметьте каждый утвердительный ответ одним баллом.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1. Как вы считаете, хочет ли ваш ребенок идти в первый класс?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2. Считает ли он, что в школе узнает много нового и интересного?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3. Может ли ваш ребенок в течение некоторого времени (15-20 минут) самостоятельно заниматься каким-либо кропотливым делом (рисовать, лепить, собирать мозаику и т. п.?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4. Можете ли вы сказать, что ваш ребенок не стесняется в присутствии посторонних людей?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5. Умеет ли ваш ребенок  связно описать картинку и составить по ней рассказ как минимум из пяти предложений?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6. Знает ли ваш ребенок стихи наизусть?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7. Может ли он назвать заданное существительное во множественном числе?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8. Умеет ли ваш ребенок читать, хотя бы по слогам?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9. Считает ли ребенок до десяти в прямом и обратном порядке?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10. Умеет ли он прибавлять и отнимать хотя бы одну единицу от чисел первого десятка?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11. Может ли ваш ребенок писать простейшие элементы в тетради в клетку, аккуратно перерисовывать небольшие узоры?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lastRenderedPageBreak/>
        <w:t> 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12. Любит ли ваш ребенок рисовать, раскрашивать картинки?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13. Умеет ли ваш малыш управляться с ножницами и клеем (например, делать аппликации из бумаги?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14. Может ли он из пяти элементов разрезанной на части картинки за минуту собрать целый рисунок?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15. Знает ли ваш малыш названия диких и домашних животных?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16. Есть ли у вашего ребенка навыки обобщения, например, может ли он назвать одним словом "фрукты" яблоки и груши?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17. Любит ли ваш ребенок самостоятельно проводить время за каким-то занятием, например, рисовать, собирать конструктор и т. д.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Если вы ответили утвердительно на 15 и более вопросов, значит, ваш ребенок вполне готов к школьному обучению. Вы занимались с ним не напрасно, и в дальнейшем, если у него и возникнут трудности при обучении, он с вашей помощью сможет с ними справиться.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Если ваш ребенок может справляться с содержанием 10-14 вышеуказанных вопросов, то вы на верном пути. За время занятий он многому научился и многое узнал. А те вопросы, на которые вы ответили отрицательно, укажут вам, на какие моменты нужно обратить внимание, в чем еще нужно потренироваться с ребенком.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В том случае, если количество утвердительных ответов 9 или менее, вам следует больше уделять времени и внимания занятиям с ребенком. Он еще не совсем готов пойти в школу. Поэтому ваша задача - систематически заниматься с малышом, тренироваться в выполнении различных упражнений.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Возможно, на первых порах школьного обучения вам придется очень и очень тщательно выполнять вместе с ребенком домашнее задание, может быть, даже возвращаться вновь и вновь к пройденному материалу, но не стоит отчаиваться, упорные и систематические занятия помогут вашему ребенку овладеть необходимыми знаниями и выработать нужные умения и навыки.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Уважаемые родители мы разработали для вас Буклеты «Что должен знать и уметь ребенок, поступающий в школу», «Игры и упражнения по развитию моторики». Кроме того, в «Уголке для родителей», вы всегда можете найти информацию, задания, игры, в которые можно поиграть дома.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О разном.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 xml:space="preserve">Вы - родители должны помнить одну простую истину: образование может сделать ребенка умным, но счастливым делает его только душевное общение </w:t>
      </w:r>
      <w:r>
        <w:rPr>
          <w:rStyle w:val="c0"/>
          <w:color w:val="000000"/>
          <w:sz w:val="28"/>
          <w:szCs w:val="28"/>
        </w:rPr>
        <w:lastRenderedPageBreak/>
        <w:t>с близкими и любимыми людьми - семьей.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Давайте сейчас каждый из вас напишет на листочке ваши пожелания о том, чему бы вы хотели чтоб ваш ребенок умел/научился к поступлению в 1 класс (подпишите листочки) – положим в баночку. А в конце года почитаем и посмотрим, добились ли мы с вами этих пожеланий.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Проект решения родительского собрания: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 1. Объединить усилия семьи и группы дошкольного обучения в подготовке детей к школе.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 2. Способствовать формированию мотивационной готовности ребёнка к школе. Организовать с детьми экскурсию в школу, посещение выставок с целью расширения кругозора, ознакомления со школой, работой учителя.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 3. Играть с детьми в домашние игры, направленные на подготовку к школе 4. Принимать участие вместе с детьми в мероприятиях познавательной, эстетической и спортивной направленности.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5"/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br/>
      </w:r>
      <w:r>
        <w:rPr>
          <w:rStyle w:val="c1"/>
          <w:b/>
          <w:bCs/>
          <w:color w:val="000000"/>
          <w:sz w:val="28"/>
          <w:szCs w:val="28"/>
        </w:rPr>
        <w:t>Пожелания родителям в процессе подготовки ребенка к школе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b/>
          <w:bCs/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• Занимайтесь с ребенком систематически (2-3 раза в неделю, занятия желательно проводить в одно и то же время.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 • Продолжительность каждого занятия для детей 6-7 лет – не больше 30 минут.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• Рисовать (писать, читать, раскрашивать, лепить, вырезать, клеить лучше за столом. Можно 10-15 минут заниматься за столом, 10-15-минут – на коврике. Это позволяет менять позу, снимает мышечное напряжение.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• Не занимайтесь с ребенком, если он плохо себя чувствует или активно отказывается от занятий.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 • Начинайте занятие с любимых или простых для выполнения заданий. Это дает ребенку уверенность в своих силах.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 • Спокойно, без раздражения относитесь к затруднениям и неудачам ребенка. Не ругайте, не стыдите ребенка за неудачи.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 • Подбадривайте ребенка, если у него что-то не получается. Терпеливо разъясняйте все, что непонятно.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 • Обязательно найдите, за что похвалить ребенка во время каждого занятия.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 • Не заставляйте ребенка многократно повторять те задания, которые не получаются. В таких случаях следует вернуться к аналогичным, но более простым заданиям.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br/>
      </w:r>
      <w:r>
        <w:rPr>
          <w:rStyle w:val="c1"/>
          <w:b/>
          <w:bCs/>
          <w:color w:val="000000"/>
          <w:sz w:val="28"/>
          <w:szCs w:val="28"/>
        </w:rPr>
        <w:t>Памятка для родителей по подготовке детей к школе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• Избегайте больших нагрузок на ребенка.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 • Не пугайте ребенка школой («Вот пойдешь в школу, там тебе покажут! «Там тебя научат как надо себя вести</w:t>
      </w:r>
      <w:proofErr w:type="gramStart"/>
      <w:r>
        <w:rPr>
          <w:rStyle w:val="c0"/>
          <w:color w:val="000000"/>
          <w:sz w:val="28"/>
          <w:szCs w:val="28"/>
        </w:rPr>
        <w:t>! »</w:t>
      </w:r>
      <w:proofErr w:type="gramEnd"/>
      <w:r>
        <w:rPr>
          <w:rStyle w:val="c0"/>
          <w:color w:val="000000"/>
          <w:sz w:val="28"/>
          <w:szCs w:val="28"/>
        </w:rPr>
        <w:t xml:space="preserve"> и проч.) 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• Не допускайте резких изменений в жизни ребенка: во внутреннем устройстве дома, режиме дня, отмене каких-либо ранее присутствовавших развлечений ребенка, общения с прежними друзьями.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lastRenderedPageBreak/>
        <w:t xml:space="preserve">• </w:t>
      </w:r>
      <w:proofErr w:type="gramStart"/>
      <w:r>
        <w:rPr>
          <w:rStyle w:val="c0"/>
          <w:color w:val="000000"/>
          <w:sz w:val="28"/>
          <w:szCs w:val="28"/>
        </w:rPr>
        <w:t>С</w:t>
      </w:r>
      <w:proofErr w:type="gramEnd"/>
      <w:r>
        <w:rPr>
          <w:rStyle w:val="c0"/>
          <w:color w:val="000000"/>
          <w:sz w:val="28"/>
          <w:szCs w:val="28"/>
        </w:rPr>
        <w:t xml:space="preserve"> целью уменьшения трудностей в подготовке уроков, когда ребенок уже будет посещать школу – заранее (в подготовительной группе) готовьте ребенка к ним: регулярно, примерно в одно и тоже время занимайтесь какой-либо деятельностью (рисованием, лепкой, конструированием, развивающими играми и проч.). Это будет развивать усидчивость, привычку к целенаправленным занятиям и самое главное – произвольное поведение.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 • Оптимизируйте свои детско-родительские отношения: необходимо, чтобы ребенок рос в атмосфере любви, уважения, бережного отношения к его индивидуальным особенностям. Заинтересованности в его делах и занятиях, уверенности в его достижениях; вместе с тем – требовательности и последовательности в воспитательных воздействиях со стороны взрослых.</w:t>
      </w:r>
    </w:p>
    <w:p w:rsidR="00AE6006" w:rsidRDefault="00AE6006" w:rsidP="00AE6006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 • Содействуйте также оптимизации отношений ребенка со сверстниками: если у ребенка возникают трудности в отношениях с ними, нужно выяснить причину и помочь ребенку приобрести уверенность в коллективе сверстников.</w:t>
      </w:r>
    </w:p>
    <w:p w:rsidR="00E25456" w:rsidRDefault="00E25456"/>
    <w:p w:rsidR="00561888" w:rsidRDefault="00561888"/>
    <w:p w:rsidR="00561888" w:rsidRPr="00561888" w:rsidRDefault="00561888" w:rsidP="00561888">
      <w:pPr>
        <w:shd w:val="clear" w:color="auto" w:fill="FFFFFF"/>
        <w:spacing w:after="0" w:line="293" w:lineRule="atLeast"/>
        <w:ind w:firstLine="426"/>
        <w:jc w:val="both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561888">
        <w:rPr>
          <w:rFonts w:ascii="Times New Roman" w:eastAsia="Times New Roman" w:hAnsi="Times New Roman" w:cs="Times New Roman"/>
          <w:b/>
          <w:bCs/>
          <w:color w:val="000000"/>
          <w:sz w:val="28"/>
        </w:rPr>
        <w:t>. Подведение итогов родительского собрания.</w:t>
      </w:r>
    </w:p>
    <w:p w:rsidR="00561888" w:rsidRPr="00561888" w:rsidRDefault="00561888" w:rsidP="00561888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561888">
        <w:rPr>
          <w:rFonts w:ascii="Times New Roman" w:eastAsia="Times New Roman" w:hAnsi="Times New Roman" w:cs="Times New Roman"/>
          <w:color w:val="000000"/>
          <w:sz w:val="28"/>
          <w:szCs w:val="28"/>
        </w:rPr>
        <w:t>В соответствии со статьей («Закона об образовании»), родители являются первыми педагогами, они обязаны заложить основы физического, нравственного и интеллектуального развития своего ребенка. Дошкольное учреждение —  помощник в реализации данных задач.</w:t>
      </w:r>
    </w:p>
    <w:p w:rsidR="00561888" w:rsidRPr="00561888" w:rsidRDefault="00561888" w:rsidP="00561888">
      <w:pPr>
        <w:shd w:val="clear" w:color="auto" w:fill="FFFFFF"/>
        <w:spacing w:after="0" w:line="293" w:lineRule="atLeast"/>
        <w:ind w:firstLine="426"/>
        <w:jc w:val="both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561888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561888" w:rsidRPr="00561888" w:rsidRDefault="00561888" w:rsidP="00561888">
      <w:pPr>
        <w:shd w:val="clear" w:color="auto" w:fill="FFFFFF"/>
        <w:spacing w:after="0" w:line="293" w:lineRule="atLeast"/>
        <w:jc w:val="center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561888">
        <w:rPr>
          <w:rFonts w:ascii="Times New Roman CYR" w:eastAsia="Times New Roman" w:hAnsi="Times New Roman CYR" w:cs="Times New Roman CYR"/>
          <w:b/>
          <w:bCs/>
          <w:i/>
          <w:iCs/>
          <w:color w:val="000000"/>
          <w:sz w:val="37"/>
          <w:u w:val="single"/>
        </w:rPr>
        <w:t>Желаем вам удачи в этом не простом, но очень увлекательным деле!</w:t>
      </w:r>
    </w:p>
    <w:p w:rsidR="00561888" w:rsidRPr="00561888" w:rsidRDefault="00561888" w:rsidP="00561888">
      <w:pPr>
        <w:shd w:val="clear" w:color="auto" w:fill="FFFFFF"/>
        <w:spacing w:after="0" w:line="293" w:lineRule="atLeast"/>
        <w:jc w:val="center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561888">
        <w:rPr>
          <w:rFonts w:ascii="Times New Roman" w:eastAsia="Times New Roman" w:hAnsi="Times New Roman" w:cs="Times New Roman"/>
          <w:i/>
          <w:iCs/>
          <w:color w:val="000000"/>
          <w:sz w:val="10"/>
        </w:rPr>
        <w:t> </w:t>
      </w:r>
    </w:p>
    <w:p w:rsidR="00561888" w:rsidRPr="00561888" w:rsidRDefault="00561888" w:rsidP="00561888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561888">
        <w:rPr>
          <w:rFonts w:ascii="Times New Roman" w:eastAsia="Times New Roman" w:hAnsi="Times New Roman" w:cs="Times New Roman"/>
          <w:b/>
          <w:bCs/>
          <w:color w:val="000000"/>
          <w:sz w:val="19"/>
        </w:rPr>
        <w:t> </w:t>
      </w:r>
    </w:p>
    <w:p w:rsidR="00561888" w:rsidRPr="00561888" w:rsidRDefault="00561888" w:rsidP="00561888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561888">
        <w:rPr>
          <w:rFonts w:ascii="Times New Roman" w:eastAsia="Times New Roman" w:hAnsi="Times New Roman" w:cs="Times New Roman"/>
          <w:b/>
          <w:bCs/>
          <w:color w:val="000000"/>
          <w:sz w:val="19"/>
        </w:rPr>
        <w:t> </w:t>
      </w:r>
    </w:p>
    <w:p w:rsidR="00561888" w:rsidRPr="00561888" w:rsidRDefault="00561888" w:rsidP="00561888">
      <w:pPr>
        <w:shd w:val="clear" w:color="auto" w:fill="FFFFFF"/>
        <w:spacing w:after="0" w:line="293" w:lineRule="atLeast"/>
        <w:jc w:val="center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561888">
        <w:rPr>
          <w:rFonts w:ascii="Times New Roman CYR" w:eastAsia="Times New Roman" w:hAnsi="Times New Roman CYR" w:cs="Times New Roman CYR"/>
          <w:color w:val="000000"/>
          <w:sz w:val="28"/>
          <w:szCs w:val="28"/>
        </w:rPr>
        <w:t xml:space="preserve">Так давайте объединим усилия детского сада и семьи в подготовке детей </w:t>
      </w:r>
      <w:proofErr w:type="spellStart"/>
      <w:r w:rsidRPr="00561888">
        <w:rPr>
          <w:rFonts w:ascii="Times New Roman CYR" w:eastAsia="Times New Roman" w:hAnsi="Times New Roman CYR" w:cs="Times New Roman CYR"/>
          <w:color w:val="000000"/>
          <w:sz w:val="28"/>
          <w:szCs w:val="28"/>
        </w:rPr>
        <w:t>кшколе</w:t>
      </w:r>
      <w:proofErr w:type="spellEnd"/>
      <w:r w:rsidRPr="00561888">
        <w:rPr>
          <w:rFonts w:ascii="Times New Roman CYR" w:eastAsia="Times New Roman" w:hAnsi="Times New Roman CYR" w:cs="Times New Roman CYR"/>
          <w:color w:val="000000"/>
          <w:sz w:val="28"/>
          <w:szCs w:val="28"/>
        </w:rPr>
        <w:t>.</w:t>
      </w:r>
    </w:p>
    <w:p w:rsidR="00561888" w:rsidRDefault="00561888"/>
    <w:p w:rsidR="006F6C2A" w:rsidRPr="006F6C2A" w:rsidRDefault="006F6C2A" w:rsidP="006F6C2A">
      <w:pPr>
        <w:shd w:val="clear" w:color="auto" w:fill="FFFFFF"/>
        <w:spacing w:after="0" w:line="293" w:lineRule="atLeast"/>
        <w:jc w:val="center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6F6C2A">
        <w:rPr>
          <w:rFonts w:ascii="Times New Roman CYR" w:eastAsia="Times New Roman" w:hAnsi="Times New Roman CYR" w:cs="Times New Roman CYR"/>
          <w:color w:val="000000"/>
          <w:sz w:val="38"/>
          <w:szCs w:val="38"/>
        </w:rPr>
        <w:t>Решение родительского собрания</w:t>
      </w:r>
    </w:p>
    <w:p w:rsidR="006F6C2A" w:rsidRPr="006F6C2A" w:rsidRDefault="006F6C2A" w:rsidP="006F6C2A">
      <w:pPr>
        <w:shd w:val="clear" w:color="auto" w:fill="FFFFFF"/>
        <w:spacing w:after="0" w:line="293" w:lineRule="atLeast"/>
        <w:jc w:val="center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6F6C2A">
        <w:rPr>
          <w:rFonts w:ascii="Times New Roman CYR" w:eastAsia="Times New Roman" w:hAnsi="Times New Roman CYR" w:cs="Times New Roman CYR"/>
          <w:color w:val="000000"/>
          <w:sz w:val="38"/>
          <w:szCs w:val="38"/>
        </w:rPr>
        <w:t>по теме</w:t>
      </w:r>
      <w:r w:rsidRPr="006F6C2A">
        <w:rPr>
          <w:rFonts w:ascii="Times New Roman" w:eastAsia="Times New Roman" w:hAnsi="Times New Roman" w:cs="Times New Roman"/>
          <w:color w:val="000000"/>
          <w:sz w:val="19"/>
          <w:szCs w:val="19"/>
        </w:rPr>
        <w:t> </w:t>
      </w:r>
      <w:r w:rsidRPr="006F6C2A">
        <w:rPr>
          <w:rFonts w:ascii="Times New Roman" w:eastAsia="Times New Roman" w:hAnsi="Times New Roman" w:cs="Times New Roman"/>
          <w:b/>
          <w:bCs/>
          <w:color w:val="000000"/>
          <w:sz w:val="38"/>
        </w:rPr>
        <w:t>«</w:t>
      </w:r>
      <w:r w:rsidRPr="006F6C2A">
        <w:rPr>
          <w:rFonts w:ascii="Times New Roman CYR" w:eastAsia="Times New Roman" w:hAnsi="Times New Roman CYR" w:cs="Times New Roman CYR"/>
          <w:b/>
          <w:bCs/>
          <w:color w:val="000000"/>
          <w:sz w:val="38"/>
        </w:rPr>
        <w:t>Готовим детей к школе. Что это значит?</w:t>
      </w:r>
      <w:r w:rsidRPr="006F6C2A">
        <w:rPr>
          <w:rFonts w:ascii="Times New Roman" w:eastAsia="Times New Roman" w:hAnsi="Times New Roman" w:cs="Times New Roman"/>
          <w:b/>
          <w:bCs/>
          <w:color w:val="000000"/>
          <w:sz w:val="38"/>
        </w:rPr>
        <w:t>»</w:t>
      </w:r>
    </w:p>
    <w:p w:rsidR="006F6C2A" w:rsidRPr="006F6C2A" w:rsidRDefault="006F6C2A" w:rsidP="006F6C2A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6F6C2A">
        <w:rPr>
          <w:rFonts w:ascii="Times New Roman CYR" w:eastAsia="Times New Roman" w:hAnsi="Times New Roman CYR" w:cs="Times New Roman CYR"/>
          <w:color w:val="000000"/>
          <w:sz w:val="29"/>
          <w:szCs w:val="29"/>
        </w:rPr>
        <w:t>от 18.10.2013 года.</w:t>
      </w:r>
    </w:p>
    <w:p w:rsidR="006F6C2A" w:rsidRPr="006F6C2A" w:rsidRDefault="006F6C2A" w:rsidP="006F6C2A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6F6C2A">
        <w:rPr>
          <w:rFonts w:ascii="Times New Roman" w:eastAsia="Times New Roman" w:hAnsi="Times New Roman" w:cs="Times New Roman"/>
          <w:b/>
          <w:bCs/>
          <w:color w:val="000000"/>
          <w:sz w:val="19"/>
        </w:rPr>
        <w:t> </w:t>
      </w:r>
    </w:p>
    <w:p w:rsidR="006F6C2A" w:rsidRPr="006F6C2A" w:rsidRDefault="006F6C2A" w:rsidP="006F6C2A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6F6C2A">
        <w:rPr>
          <w:rFonts w:ascii="Times New Roman" w:eastAsia="Times New Roman" w:hAnsi="Times New Roman" w:cs="Times New Roman"/>
          <w:color w:val="000000"/>
          <w:sz w:val="28"/>
          <w:szCs w:val="28"/>
        </w:rPr>
        <w:t>1. Объединить усилия семьи и детского сада в подготовке детей к школе.</w:t>
      </w:r>
    </w:p>
    <w:p w:rsidR="006F6C2A" w:rsidRPr="006F6C2A" w:rsidRDefault="006F6C2A" w:rsidP="006F6C2A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6F6C2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 Создать для детей благоприятные условия в </w:t>
      </w:r>
      <w:proofErr w:type="spellStart"/>
      <w:r w:rsidRPr="006F6C2A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преддошкольный</w:t>
      </w:r>
      <w:proofErr w:type="spellEnd"/>
      <w:r w:rsidRPr="006F6C2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период жизни (больше времени проводить с детьми на свежем воздухе, чаще общаться с ними, соблюдать режим дня и т.п.).</w:t>
      </w:r>
    </w:p>
    <w:p w:rsidR="006F6C2A" w:rsidRPr="006F6C2A" w:rsidRDefault="006F6C2A" w:rsidP="006F6C2A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6F6C2A">
        <w:rPr>
          <w:rFonts w:ascii="Times New Roman" w:eastAsia="Times New Roman" w:hAnsi="Times New Roman" w:cs="Times New Roman"/>
          <w:color w:val="000000"/>
          <w:sz w:val="28"/>
          <w:szCs w:val="28"/>
        </w:rPr>
        <w:t>3. Проводить с детьми различные совместные мероприятия познавательной, культурно – досуговой и спортивной направленности.</w:t>
      </w:r>
    </w:p>
    <w:p w:rsidR="006F6C2A" w:rsidRPr="006F6C2A" w:rsidRDefault="006F6C2A" w:rsidP="006F6C2A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6F6C2A">
        <w:rPr>
          <w:rFonts w:ascii="Times New Roman" w:eastAsia="Times New Roman" w:hAnsi="Times New Roman" w:cs="Times New Roman"/>
          <w:color w:val="000000"/>
          <w:sz w:val="28"/>
          <w:szCs w:val="28"/>
        </w:rPr>
        <w:t>4. Играть с детьми в домашние игры, направленные на подготовку к школе.</w:t>
      </w:r>
    </w:p>
    <w:p w:rsidR="006F6C2A" w:rsidRPr="006F6C2A" w:rsidRDefault="006F6C2A" w:rsidP="006F6C2A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6F6C2A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5.Подготовить консультацию «Домашние игры с детьми по подготовке к школе».</w:t>
      </w:r>
    </w:p>
    <w:p w:rsidR="006F6C2A" w:rsidRPr="006F6C2A" w:rsidRDefault="006F6C2A" w:rsidP="006F6C2A">
      <w:pPr>
        <w:shd w:val="clear" w:color="auto" w:fill="FFFFFF"/>
        <w:spacing w:after="0" w:line="293" w:lineRule="atLeast"/>
        <w:jc w:val="both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6F6C2A">
        <w:rPr>
          <w:rFonts w:ascii="Times New Roman" w:eastAsia="Times New Roman" w:hAnsi="Times New Roman" w:cs="Times New Roman"/>
          <w:color w:val="000000"/>
          <w:sz w:val="28"/>
          <w:szCs w:val="28"/>
        </w:rPr>
        <w:t>6. Разместить в родительском уголке памятки для родителей будущих первоклассников.</w:t>
      </w:r>
    </w:p>
    <w:p w:rsidR="006F6C2A" w:rsidRPr="006F6C2A" w:rsidRDefault="006F6C2A" w:rsidP="006F6C2A">
      <w:pPr>
        <w:shd w:val="clear" w:color="auto" w:fill="FFFFFF"/>
        <w:spacing w:after="0" w:line="293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6F6C2A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AF0F3B" w:rsidRPr="00AF0F3B" w:rsidRDefault="006F6C2A" w:rsidP="00AF0F3B">
      <w:pPr>
        <w:pStyle w:val="a5"/>
      </w:pPr>
      <w:r w:rsidRPr="006F6C2A">
        <w:rPr>
          <w:color w:val="000000"/>
          <w:sz w:val="28"/>
          <w:szCs w:val="28"/>
        </w:rPr>
        <w:t> </w:t>
      </w:r>
      <w:r w:rsidR="00AF0F3B" w:rsidRPr="00AF0F3B">
        <w:rPr>
          <w:sz w:val="27"/>
          <w:szCs w:val="27"/>
        </w:rPr>
        <w:t> С первых дней школа предъявит  ребенку «правила для учащихся», которые он должен выполнять.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 </w:t>
      </w: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Поэтому Вам, родители, надо обратить сейчас серьезное внимание на воспитание у них: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а) послушания;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б) сдержанности;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в) вежливого отношения к людям;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г) умение культурно вести себя в обществе детей, взрослых.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     Как сформировать данные качества расскажет </w:t>
      </w:r>
      <w:proofErr w:type="spellStart"/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Стыдова</w:t>
      </w:r>
      <w:proofErr w:type="spellEnd"/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О.Н.: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 Чтобы воспитать послушание у ребенка, надо систематически изо дня в день, не повышая тона, не теряя терпения добиваться от ребенка выполнения всех требований взрослых с одного слова, если не получается у ребенка надо показать ему, научить, но не ругать и не кричать. Если поручаем какое-нибудь дело надо, чтоб ребенок доводил его до конца, контролировать. Нет слова </w:t>
      </w: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«не хочу», «не буду».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Пример: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i/>
          <w:iCs/>
          <w:sz w:val="27"/>
        </w:rPr>
        <w:t>I.  Толя, придя из школы домой, почти никогда не знает, что объясняла учительница, что она задала на дом. И часто маме приходится справляться у других детишек.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i/>
          <w:iCs/>
          <w:sz w:val="27"/>
        </w:rPr>
        <w:t>II. Мама зовет Леню домой. «Леня! Иди домой!». А он невозмутимо играет. «Леня! Ты слышишь или нет?». А Леня по-прежнему невозмутим, как будто сказанное относится ни к нему. И только тогда, когда слышит угрожающие: «Ну хорошо! Только приди тебе будет! Он поворачивает голову» ну - ну сейчас! Слышу!».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 xml:space="preserve">Вот такие Лени, Толи, в классе ни как не реагируют на слова учительницы, занимаясь чем-то другим, не относящимся к уроку. Они не достают вовремя учебников, не открывают их на нужной странице, не слышат объяснений, не знают, как надо выполнять то или иное упражнение. Решать примеры, не слышат и заданий на дом. Иногда такой ученик бывает искренне удивлен: « Я не слышал, что вы сказали» - говорит он. Он не слышал не потому, что не хотел, а потому, что его не приучили слушать, слышать и немедленно выполнять 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lastRenderedPageBreak/>
        <w:t xml:space="preserve">указание взрослых с одного слова. Если ребенок часто отвлекается, чем то надо привлечь его внимание, а потом давать поручения: </w:t>
      </w:r>
      <w:proofErr w:type="gramStart"/>
      <w:r w:rsidRPr="00AF0F3B">
        <w:rPr>
          <w:rFonts w:ascii="Times New Roman" w:eastAsia="Times New Roman" w:hAnsi="Times New Roman" w:cs="Times New Roman"/>
          <w:sz w:val="27"/>
          <w:szCs w:val="27"/>
        </w:rPr>
        <w:t>« Послушай</w:t>
      </w:r>
      <w:proofErr w:type="gramEnd"/>
      <w:r w:rsidRPr="00AF0F3B">
        <w:rPr>
          <w:rFonts w:ascii="Times New Roman" w:eastAsia="Times New Roman" w:hAnsi="Times New Roman" w:cs="Times New Roman"/>
          <w:sz w:val="27"/>
          <w:szCs w:val="27"/>
        </w:rPr>
        <w:t>, что я скажу».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Пример сдержанности: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i/>
          <w:iCs/>
          <w:sz w:val="27"/>
        </w:rPr>
        <w:t xml:space="preserve">Лена пришла из школы огорченная. В школе её учительница наказала. По её словам, она ничего плохого не делала, только когда решали примеры, не удержалась и громко сказала сколько получится. Почем </w:t>
      </w:r>
      <w:proofErr w:type="gramStart"/>
      <w:r w:rsidRPr="00AF0F3B">
        <w:rPr>
          <w:rFonts w:ascii="Times New Roman" w:eastAsia="Times New Roman" w:hAnsi="Times New Roman" w:cs="Times New Roman"/>
          <w:i/>
          <w:iCs/>
          <w:sz w:val="27"/>
        </w:rPr>
        <w:t>у же</w:t>
      </w:r>
      <w:proofErr w:type="gramEnd"/>
      <w:r w:rsidRPr="00AF0F3B">
        <w:rPr>
          <w:rFonts w:ascii="Times New Roman" w:eastAsia="Times New Roman" w:hAnsi="Times New Roman" w:cs="Times New Roman"/>
          <w:i/>
          <w:iCs/>
          <w:sz w:val="27"/>
        </w:rPr>
        <w:t xml:space="preserve"> она не умела сдерживать свои порывы.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 Дети дошкольного возраста подвижны, непоседливы. Поэтому важно до школы вырабатывать у них привычку сдержанности, умение тормозить чувства, желание, если они противоречат интересам окружающих.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Пример: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i/>
          <w:iCs/>
          <w:sz w:val="27"/>
        </w:rPr>
        <w:t>Мать внушает ребенку: «Пока бабушка спит, ты поиграй спокойно не стучи, говори шёпотом». 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t>Очень часто дети вступают в разговор взрослых, учите их сдержанности. Да потому что с самого раннего детства родители мало обращали внимание на поведение, не останавливали ее, когда она перебивала речь говорящих, вмешивалась. Мы этим самым воспитывали дисциплинированность, общую культуру поведения самоконтроль.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 Эти качества потребуются не только в школе для успешного обучения, но и в жизни, в семье.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 Если вы хотите, чтобы ребенок ваш был вежлив, скромен, почтителен с взрослыми и детьми, недостаточно ему говорить «Будь вежливым», «Веди себя скромно, прилично».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 Ему могут быть непонятны эти слова «вежливость, скромность, почтительность».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Он может даже и не знать их значения.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Ему надо прививать правила вежливости:</w:t>
      </w:r>
    </w:p>
    <w:p w:rsidR="00AF0F3B" w:rsidRPr="00AF0F3B" w:rsidRDefault="00AF0F3B" w:rsidP="00AF0F3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 Здороваться, прощаться со взрослыми, с родными, соседями, в саду, в общественных местах;</w:t>
      </w:r>
    </w:p>
    <w:p w:rsidR="00AF0F3B" w:rsidRPr="00AF0F3B" w:rsidRDefault="00AF0F3B" w:rsidP="00AF0F3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 Извиняться, благодарить за услугу;</w:t>
      </w:r>
    </w:p>
    <w:p w:rsidR="00AF0F3B" w:rsidRPr="00AF0F3B" w:rsidRDefault="00AF0F3B" w:rsidP="00AF0F3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Обращаться ко всем взрослым на «вы»;</w:t>
      </w:r>
    </w:p>
    <w:p w:rsidR="00AF0F3B" w:rsidRPr="00AF0F3B" w:rsidRDefault="00AF0F3B" w:rsidP="00AF0F3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Уважать труд взрослых: входя в помещение вытирать ноги, не портить одежды, убирать за собой одежду, игрушки, книги;</w:t>
      </w:r>
    </w:p>
    <w:p w:rsidR="00AF0F3B" w:rsidRPr="00AF0F3B" w:rsidRDefault="00AF0F3B" w:rsidP="00AF0F3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Не вмешиваться в разговор взрослых;</w:t>
      </w:r>
    </w:p>
    <w:p w:rsidR="00AF0F3B" w:rsidRPr="00AF0F3B" w:rsidRDefault="00AF0F3B" w:rsidP="00AF0F3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Не шуметь, если дома или у соседей кто-либо отдыхает, болеет;</w:t>
      </w:r>
    </w:p>
    <w:p w:rsidR="00AF0F3B" w:rsidRPr="00AF0F3B" w:rsidRDefault="00AF0F3B" w:rsidP="00AF0F3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Не бегать, не прыгать, не кричать в общественных местах;</w:t>
      </w:r>
    </w:p>
    <w:p w:rsidR="00AF0F3B" w:rsidRPr="00AF0F3B" w:rsidRDefault="00AF0F3B" w:rsidP="00AF0F3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Вежливо вести себя на улице: говорить тихо, не обращать на себя внимание окружающих;</w:t>
      </w:r>
    </w:p>
    <w:p w:rsidR="00AF0F3B" w:rsidRPr="00AF0F3B" w:rsidRDefault="00AF0F3B" w:rsidP="00AF0F3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lastRenderedPageBreak/>
        <w:t>Благодарить за еду, оказывать посильную услугу взрослым, предложить стул, уступить место, пропустить вперед взрослого.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 </w:t>
      </w: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Вы должны знать: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Самый сильный верный способ воспитания вежливости у детей – это хороший пример самих родителей. Прежде всего, самим взрослым надо быть вежливыми друг с другом.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Не одергивайте его без надобности, не наказывайте в присутствии посторонних. Детское сердце очень чутко и ранимо, важно чтобы в раннем возрасте в сердце у ребенка не оставалось рубцов от незаслуженных обид, от разочарования в людях, которым он верит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Не допускайте уговоров и упрашивания. Ребенок должен знать слово нельзя, и подчиняться ему.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Не забывайте: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Похвала и осуждение – сильные воспитательные средства. Но хвалить нужно осторожно, иначе может развиться самомнение.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Следите за своими поступками и словами.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Не срывайте зла на детях, сдерживайте себя.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Своим собственным поведением показывайте детям примеры скромности, честности, доброжелательности к людям.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 Тогда можно будет с уверенностью сказать, что воспитаете в ребенке все те качества, которые необходимы ему будут в школе и в жизни.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Это я сказала о роли родителей в подготовке детей к школе.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Вся учебно-воспитательная работа детского сада направлена на всестороннюю подготовку ребенка к обучению в школе.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Детский сад воспитывает интерес к школе, желание учиться.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 xml:space="preserve">В детском саду </w:t>
      </w:r>
      <w:proofErr w:type="gramStart"/>
      <w:r w:rsidRPr="00AF0F3B">
        <w:rPr>
          <w:rFonts w:ascii="Times New Roman" w:eastAsia="Times New Roman" w:hAnsi="Times New Roman" w:cs="Times New Roman"/>
          <w:sz w:val="27"/>
          <w:szCs w:val="27"/>
        </w:rPr>
        <w:t>воспитывают:  самостоятельность</w:t>
      </w:r>
      <w:proofErr w:type="gramEnd"/>
      <w:r w:rsidRPr="00AF0F3B">
        <w:rPr>
          <w:rFonts w:ascii="Times New Roman" w:eastAsia="Times New Roman" w:hAnsi="Times New Roman" w:cs="Times New Roman"/>
          <w:sz w:val="27"/>
          <w:szCs w:val="27"/>
        </w:rPr>
        <w:t>, трудолюбие, дисциплинированность, опрятность, чувство дружбы, товарищества.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Дети получают знания по родному языку, математике, лепке, рисованию.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Детей учат внимательно слушать, понимать взрослых, быть усидчивыми, внимательными на занятиях.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В заключение могу привести слова Ушинского.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lastRenderedPageBreak/>
        <w:t xml:space="preserve">«Не думайте, что вы воспитываете ребенка только тогда, когда с ним разговариваете, или поучаете его, или приказываете ему. Вы воспитываете его в каждый момент вашей жизни, даже тогда, когда вас нет дома. Как вы одеваетесь, как вы разговариваете с другими людьми и о других людях, как вы радуетесь или печалитесь, как вы обращаетесь с друзьями и с врагами, как смеетесь, читаете газету – все </w:t>
      </w:r>
      <w:proofErr w:type="gramStart"/>
      <w:r w:rsidRPr="00AF0F3B">
        <w:rPr>
          <w:rFonts w:ascii="Times New Roman" w:eastAsia="Times New Roman" w:hAnsi="Times New Roman" w:cs="Times New Roman"/>
          <w:sz w:val="27"/>
          <w:szCs w:val="27"/>
        </w:rPr>
        <w:t>это</w:t>
      </w:r>
      <w:proofErr w:type="gramEnd"/>
      <w:r w:rsidRPr="00AF0F3B">
        <w:rPr>
          <w:rFonts w:ascii="Times New Roman" w:eastAsia="Times New Roman" w:hAnsi="Times New Roman" w:cs="Times New Roman"/>
          <w:sz w:val="27"/>
          <w:szCs w:val="27"/>
        </w:rPr>
        <w:t xml:space="preserve"> имеет для ребенка большое значение. Малейшие,  изменения ребенок видит и чувствует.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proofErr w:type="spellStart"/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Невтеева</w:t>
      </w:r>
      <w:proofErr w:type="spellEnd"/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gramStart"/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С.В. :</w:t>
      </w:r>
      <w:proofErr w:type="gramEnd"/>
      <w:r w:rsidRPr="00AF0F3B">
        <w:rPr>
          <w:rFonts w:ascii="Times New Roman" w:eastAsia="Times New Roman" w:hAnsi="Times New Roman" w:cs="Times New Roman"/>
          <w:sz w:val="27"/>
          <w:szCs w:val="27"/>
        </w:rPr>
        <w:t xml:space="preserve"> В  настоящее время  в продаже имеется большой выбор литературы со специально подобранными текстами и заданиями, благодаря которым ребенок сможет развить речевые </w:t>
      </w:r>
      <w:proofErr w:type="spellStart"/>
      <w:r w:rsidRPr="00AF0F3B">
        <w:rPr>
          <w:rFonts w:ascii="Times New Roman" w:eastAsia="Times New Roman" w:hAnsi="Times New Roman" w:cs="Times New Roman"/>
          <w:sz w:val="27"/>
          <w:szCs w:val="27"/>
        </w:rPr>
        <w:t>навы</w:t>
      </w:r>
      <w:proofErr w:type="spellEnd"/>
      <w:r w:rsidRPr="00AF0F3B">
        <w:rPr>
          <w:rFonts w:ascii="Times New Roman" w:eastAsia="Times New Roman" w:hAnsi="Times New Roman" w:cs="Times New Roman"/>
          <w:sz w:val="27"/>
          <w:szCs w:val="27"/>
        </w:rPr>
        <w:t xml:space="preserve">    </w:t>
      </w:r>
      <w:proofErr w:type="spellStart"/>
      <w:r w:rsidRPr="00AF0F3B">
        <w:rPr>
          <w:rFonts w:ascii="Times New Roman" w:eastAsia="Times New Roman" w:hAnsi="Times New Roman" w:cs="Times New Roman"/>
          <w:sz w:val="27"/>
          <w:szCs w:val="27"/>
        </w:rPr>
        <w:t>ки</w:t>
      </w:r>
      <w:proofErr w:type="spellEnd"/>
      <w:r w:rsidRPr="00AF0F3B">
        <w:rPr>
          <w:rFonts w:ascii="Times New Roman" w:eastAsia="Times New Roman" w:hAnsi="Times New Roman" w:cs="Times New Roman"/>
          <w:sz w:val="27"/>
          <w:szCs w:val="27"/>
        </w:rPr>
        <w:t>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AF0F3B">
        <w:rPr>
          <w:rFonts w:ascii="Times New Roman" w:eastAsia="Times New Roman" w:hAnsi="Times New Roman" w:cs="Times New Roman"/>
          <w:b/>
          <w:bCs/>
          <w:sz w:val="27"/>
          <w:szCs w:val="27"/>
        </w:rPr>
        <w:t> Важно, чтобы родители не забывали, что ребенок учится говорить в первую очередь у них, следили за своей речью, за ее правильностью и как можно чаще общались с малышом.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AF0F3B">
        <w:rPr>
          <w:rFonts w:ascii="Times New Roman" w:eastAsia="Times New Roman" w:hAnsi="Times New Roman" w:cs="Times New Roman"/>
          <w:b/>
          <w:bCs/>
          <w:sz w:val="27"/>
          <w:szCs w:val="27"/>
        </w:rPr>
        <w:t> </w:t>
      </w:r>
      <w:r w:rsidRPr="00AF0F3B">
        <w:rPr>
          <w:rFonts w:ascii="Times New Roman" w:eastAsia="Times New Roman" w:hAnsi="Times New Roman" w:cs="Times New Roman"/>
          <w:b/>
          <w:bCs/>
          <w:sz w:val="36"/>
          <w:szCs w:val="36"/>
        </w:rPr>
        <w:t>Возможные проблемы развития речи будущего первоклассника:</w:t>
      </w:r>
    </w:p>
    <w:p w:rsidR="00AF0F3B" w:rsidRPr="00AF0F3B" w:rsidRDefault="00AF0F3B" w:rsidP="00AF0F3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AF0F3B">
        <w:rPr>
          <w:rFonts w:ascii="Times New Roman" w:eastAsia="Times New Roman" w:hAnsi="Times New Roman" w:cs="Times New Roman"/>
          <w:b/>
          <w:bCs/>
          <w:sz w:val="27"/>
          <w:szCs w:val="27"/>
        </w:rPr>
        <w:t> — Плохая дикция</w:t>
      </w:r>
    </w:p>
    <w:p w:rsidR="00AF0F3B" w:rsidRPr="00AF0F3B" w:rsidRDefault="00AF0F3B" w:rsidP="00AF0F3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AF0F3B">
        <w:rPr>
          <w:rFonts w:ascii="Times New Roman" w:eastAsia="Times New Roman" w:hAnsi="Times New Roman" w:cs="Times New Roman"/>
          <w:b/>
          <w:bCs/>
          <w:sz w:val="27"/>
          <w:szCs w:val="27"/>
        </w:rPr>
        <w:t>— Недостаточный словарный запас</w:t>
      </w:r>
    </w:p>
    <w:p w:rsidR="00AF0F3B" w:rsidRPr="00AF0F3B" w:rsidRDefault="00AF0F3B" w:rsidP="00AF0F3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AF0F3B">
        <w:rPr>
          <w:rFonts w:ascii="Times New Roman" w:eastAsia="Times New Roman" w:hAnsi="Times New Roman" w:cs="Times New Roman"/>
          <w:b/>
          <w:bCs/>
          <w:sz w:val="27"/>
          <w:szCs w:val="27"/>
        </w:rPr>
        <w:t>— Ребенок говорит односложными предложениями</w:t>
      </w:r>
    </w:p>
    <w:p w:rsidR="00AF0F3B" w:rsidRPr="00AF0F3B" w:rsidRDefault="00AF0F3B" w:rsidP="00AF0F3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AF0F3B">
        <w:rPr>
          <w:rFonts w:ascii="Times New Roman" w:eastAsia="Times New Roman" w:hAnsi="Times New Roman" w:cs="Times New Roman"/>
          <w:b/>
          <w:bCs/>
          <w:sz w:val="27"/>
          <w:szCs w:val="27"/>
        </w:rPr>
        <w:t>— Употребление слов-паразитов, нелитературных слов и выражений, сленга</w:t>
      </w:r>
    </w:p>
    <w:p w:rsidR="00AF0F3B" w:rsidRPr="00AF0F3B" w:rsidRDefault="00AF0F3B" w:rsidP="00AF0F3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AF0F3B">
        <w:rPr>
          <w:rFonts w:ascii="Times New Roman" w:eastAsia="Times New Roman" w:hAnsi="Times New Roman" w:cs="Times New Roman"/>
          <w:b/>
          <w:bCs/>
          <w:sz w:val="27"/>
          <w:szCs w:val="27"/>
        </w:rPr>
        <w:t>— Проблемы с диалоговой речью: неумение сформулировать вопрос, дать четкий ответ</w:t>
      </w:r>
    </w:p>
    <w:p w:rsidR="00AF0F3B" w:rsidRPr="00AF0F3B" w:rsidRDefault="00AF0F3B" w:rsidP="00AF0F3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AF0F3B">
        <w:rPr>
          <w:rFonts w:ascii="Times New Roman" w:eastAsia="Times New Roman" w:hAnsi="Times New Roman" w:cs="Times New Roman"/>
          <w:b/>
          <w:bCs/>
          <w:sz w:val="27"/>
          <w:szCs w:val="27"/>
        </w:rPr>
        <w:t>— Затруднения при пересказе текста, попытке сделать небольшой рассказ на предложенную тему</w:t>
      </w:r>
    </w:p>
    <w:p w:rsidR="00AF0F3B" w:rsidRPr="00AF0F3B" w:rsidRDefault="00AF0F3B" w:rsidP="00AF0F3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AF0F3B">
        <w:rPr>
          <w:rFonts w:ascii="Times New Roman" w:eastAsia="Times New Roman" w:hAnsi="Times New Roman" w:cs="Times New Roman"/>
          <w:b/>
          <w:bCs/>
          <w:sz w:val="27"/>
          <w:szCs w:val="27"/>
        </w:rPr>
        <w:t>— Отсутствие логического обоснования своих утверждений и выводов</w:t>
      </w:r>
    </w:p>
    <w:p w:rsidR="00AF0F3B" w:rsidRPr="00AF0F3B" w:rsidRDefault="00AF0F3B" w:rsidP="00AF0F3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AF0F3B">
        <w:rPr>
          <w:rFonts w:ascii="Times New Roman" w:eastAsia="Times New Roman" w:hAnsi="Times New Roman" w:cs="Times New Roman"/>
          <w:b/>
          <w:bCs/>
          <w:sz w:val="27"/>
          <w:szCs w:val="27"/>
        </w:rPr>
        <w:t>— Неумение читать и говорить с выражением: использовать интонации, регулировать громкость голоса и темп речи и т.д.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proofErr w:type="spellStart"/>
      <w:r w:rsidRPr="00AF0F3B">
        <w:rPr>
          <w:rFonts w:ascii="Times New Roman" w:eastAsia="Times New Roman" w:hAnsi="Times New Roman" w:cs="Times New Roman"/>
          <w:b/>
          <w:bCs/>
          <w:sz w:val="36"/>
          <w:szCs w:val="36"/>
        </w:rPr>
        <w:t>Марявина</w:t>
      </w:r>
      <w:proofErr w:type="spellEnd"/>
      <w:r w:rsidRPr="00AF0F3B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 Л.Н. расскажет об  упражнениях для развития речи, которые необходимо проводить в семье.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AF0F3B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1.Рассказ по картинке. Ребенку показывается картинка, он четко должен назвать все, что на ней изображено, ответить на вопросы взрослого, а потом составить по картинке небольшой рассказ. Картинка должна быть сюжетной и нравиться ребенку. Чем больше вы сумеете задать вопросов, </w:t>
      </w:r>
      <w:r w:rsidRPr="00AF0F3B">
        <w:rPr>
          <w:rFonts w:ascii="Times New Roman" w:eastAsia="Times New Roman" w:hAnsi="Times New Roman" w:cs="Times New Roman"/>
          <w:b/>
          <w:bCs/>
          <w:sz w:val="27"/>
          <w:szCs w:val="27"/>
        </w:rPr>
        <w:lastRenderedPageBreak/>
        <w:t xml:space="preserve">тем лучше. Начиная с трех лет ребенок, должен постепенно усваивать сложные союзы, наречия и вопросительные слова ("если то", "потому что", "из-за", "который", "оттого", "куда", "кому", "кого", "сколько", "зачем", "почему", "как", "чтобы", "в чем", "хотя" и </w:t>
      </w:r>
      <w:proofErr w:type="gramStart"/>
      <w:r w:rsidRPr="00AF0F3B">
        <w:rPr>
          <w:rFonts w:ascii="Times New Roman" w:eastAsia="Times New Roman" w:hAnsi="Times New Roman" w:cs="Times New Roman"/>
          <w:b/>
          <w:bCs/>
          <w:sz w:val="27"/>
          <w:szCs w:val="27"/>
        </w:rPr>
        <w:t>т.п. )</w:t>
      </w:r>
      <w:proofErr w:type="gramEnd"/>
      <w:r w:rsidRPr="00AF0F3B">
        <w:rPr>
          <w:rFonts w:ascii="Times New Roman" w:eastAsia="Times New Roman" w:hAnsi="Times New Roman" w:cs="Times New Roman"/>
          <w:b/>
          <w:bCs/>
          <w:sz w:val="27"/>
          <w:szCs w:val="27"/>
        </w:rPr>
        <w:t>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AF0F3B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 2. Разучивание стихов способствует развитию интонационной выразительности. Вначале текст несколько раз читает взрослый, стараясь как можно правильнее расставить интонационные оттенки, чтобы стихотворение понравилось </w:t>
      </w:r>
      <w:proofErr w:type="gramStart"/>
      <w:r w:rsidRPr="00AF0F3B">
        <w:rPr>
          <w:rFonts w:ascii="Times New Roman" w:eastAsia="Times New Roman" w:hAnsi="Times New Roman" w:cs="Times New Roman"/>
          <w:b/>
          <w:bCs/>
          <w:sz w:val="27"/>
          <w:szCs w:val="27"/>
        </w:rPr>
        <w:t>ребенку</w:t>
      </w:r>
      <w:proofErr w:type="gramEnd"/>
      <w:r w:rsidRPr="00AF0F3B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и он мог похоже воспроизвести его. Можно попросить ребенка воспроизвести стихотворение немного громче, тише, быстрее, медленнее.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AF0F3B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3. Чтение на ночь играет важную роль в развитии речи ребенка, он усваивает новые слова, обороты, развивает речевой слух. Помните, чтобы ваше произношение было четким, ясным и выразительным. Обогащают словарный запас ребенка также колыбельные и </w:t>
      </w:r>
      <w:proofErr w:type="spellStart"/>
      <w:r w:rsidRPr="00AF0F3B">
        <w:rPr>
          <w:rFonts w:ascii="Times New Roman" w:eastAsia="Times New Roman" w:hAnsi="Times New Roman" w:cs="Times New Roman"/>
          <w:b/>
          <w:bCs/>
          <w:sz w:val="27"/>
          <w:szCs w:val="27"/>
        </w:rPr>
        <w:t>потешки</w:t>
      </w:r>
      <w:proofErr w:type="spellEnd"/>
      <w:r w:rsidRPr="00AF0F3B">
        <w:rPr>
          <w:rFonts w:ascii="Times New Roman" w:eastAsia="Times New Roman" w:hAnsi="Times New Roman" w:cs="Times New Roman"/>
          <w:b/>
          <w:bCs/>
          <w:sz w:val="27"/>
          <w:szCs w:val="27"/>
        </w:rPr>
        <w:t>, они легче запоминаются.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AF0F3B">
        <w:rPr>
          <w:rFonts w:ascii="Times New Roman" w:eastAsia="Times New Roman" w:hAnsi="Times New Roman" w:cs="Times New Roman"/>
          <w:b/>
          <w:bCs/>
          <w:sz w:val="27"/>
          <w:szCs w:val="27"/>
        </w:rPr>
        <w:t>4. Поговорки и скороговорки способствуют улучшению дикции и развитию речевого аппарата. Даже ребенку с развитой речью повторение скороговорок пойдет только на пользу.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AF0F3B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 5. Отгадывание загадок формирует способность к анализу и обобщению, учит детей делать выводы, развивает образное мышление. Не забывайте пояснять ребенку загадки, объясняя, что, например, «тысяча одежек» — это капустные листы. Если ребенок отгадывает загадки с трудом, то помогите ему. Например, загадайте загадку и покажите несколько картинок, среди которых он сможет выбрать загаданный предмет. Как вариант игры в загадки — загадывание литературных персонажей: описываете героя сказки, раскладываете </w:t>
      </w:r>
      <w:proofErr w:type="gramStart"/>
      <w:r w:rsidRPr="00AF0F3B">
        <w:rPr>
          <w:rFonts w:ascii="Times New Roman" w:eastAsia="Times New Roman" w:hAnsi="Times New Roman" w:cs="Times New Roman"/>
          <w:b/>
          <w:bCs/>
          <w:sz w:val="27"/>
          <w:szCs w:val="27"/>
        </w:rPr>
        <w:t>книжки</w:t>
      </w:r>
      <w:proofErr w:type="gramEnd"/>
      <w:r w:rsidRPr="00AF0F3B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и ребенок выбирает нужную.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Уровень развития речи и развитие мышц пальцев руки тесно связаны друг с другом</w:t>
      </w: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t> Если развитие движений пальцев соответствует возрасту, то и речевое развитие находится в пределах нормы. Если же развитие пальцев отстаёт, то задерживается и речевое развитие.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Именно поэтому тренировка пальцев рук ребёнка не только подготавливает руку к письму, но и способствует развитию его речи, повышению уровня интеллекта. Об этом расскажет </w:t>
      </w: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Авдеева И.Н.: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-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t xml:space="preserve">Трудности в письме связаны, прежде всего, не с самим написанием элементов, а с неподготовленностью детей к этой деятельности. При обучении письму большую роль играет развитие тонкой моторики. Чем лучше ребенок умеет мастерить, рисовать, вырезать, тем легче он овладевает навыками письма. Поэтому необходимо начинать с развития моторных навыков: научить малыша лепить из пластилина фигурки, нанизать бусинки на ниточку, делать 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lastRenderedPageBreak/>
        <w:t>аппликации, собирать мозаику. Очень хорошо, если ребенок займется шитьем. Полезны и занятия рисованием, особенно раскрашиванием.  На занятиях по подготовке к школе  дети учатся  правильно сидеть за столом, располагать перед собой тетрадь, держать ручку. Под руководством учителя пробуем в воздухе над тетрадью рисовать элементы букв. Это упражнение способствует развитию координации движений.  Начальные навыки письма — освоение направлений движения ручки: рисование линий вверх, вниз, вправо, влево. Дети рисуют узоры по клеткам и закрашивают их цветными карандашами. Простой и эффективный способ подготовки руки к письму – обведение картинок по пунктирным линиям. Эти задания очень нравятся детям, т.к. тренируют мелкие мышцы руки, делают ее движения сильными и координированными.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   Вот несколько упражнений для развития мелкой моторики руки:</w:t>
      </w:r>
    </w:p>
    <w:p w:rsidR="00AF0F3B" w:rsidRPr="00AF0F3B" w:rsidRDefault="00AF0F3B" w:rsidP="00AF0F3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AF0F3B">
        <w:rPr>
          <w:rFonts w:ascii="Times New Roman" w:eastAsia="Times New Roman" w:hAnsi="Times New Roman" w:cs="Times New Roman"/>
          <w:b/>
          <w:bCs/>
          <w:sz w:val="27"/>
          <w:szCs w:val="27"/>
        </w:rPr>
        <w:t>1.Упражнения с карандашом</w:t>
      </w:r>
    </w:p>
    <w:p w:rsidR="00AF0F3B" w:rsidRPr="00AF0F3B" w:rsidRDefault="00AF0F3B" w:rsidP="00AF0F3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Положите карандаш на стол. Ребёнок большим и указательным пальцем плавно вращает карандаш каждой рукой отдельно.</w:t>
      </w:r>
    </w:p>
    <w:p w:rsidR="00AF0F3B" w:rsidRPr="00AF0F3B" w:rsidRDefault="00AF0F3B" w:rsidP="00AF0F3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Одной рукой ребёнок держит карандаш, а указательным и средним пальцами другой руки «идёт по карандашу».</w:t>
      </w:r>
    </w:p>
    <w:p w:rsidR="00AF0F3B" w:rsidRPr="00AF0F3B" w:rsidRDefault="00AF0F3B" w:rsidP="00AF0F3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Катание карандаша. Карандаш зажимается ладошками обеих рук и катается между ними. Вспомните, как катают всем известную «колбаску» из теста.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 2. Упражнения с бусами</w:t>
      </w:r>
    </w:p>
    <w:p w:rsidR="00AF0F3B" w:rsidRPr="00AF0F3B" w:rsidRDefault="00AF0F3B" w:rsidP="00AF0F3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Очень хорошо развивает руку разнообразное нанизывание. </w:t>
      </w: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Нанизывать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t> можно всё: пуговицы, бусы, рожки и макароны, сушки и т.д. При выполнении такого задания важно, чтобы ребёнок не только правильно продевал нитку в отверстия бусинок, но и соблюдал определённую последовательность нанизывания бусинок.</w:t>
      </w:r>
    </w:p>
    <w:p w:rsidR="00AF0F3B" w:rsidRPr="00AF0F3B" w:rsidRDefault="00AF0F3B" w:rsidP="00AF0F3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Перекладывание бусинок пинцетом.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Вам потребуется: пинцет, чашка с бусинами, пустая чашка.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Ребёнок берёт пинцет и, аккуратно захватывая бусы из чашки, переносит их в другую посуду.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Упражнение можно усложнить, если перекладывать бусинки в ёмкость с ячейками. Когда форма окажется заполненной, с помощью пинцета бусины перекладываются обратно в чашку. Бусин должно быть ровно столько, сколько ячеек в форме.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Кроме тренировки координации пальцев руки, это упражнение развивает концентрацию внимания и тренирует внутренний контроль.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AF0F3B">
        <w:rPr>
          <w:rFonts w:ascii="Times New Roman" w:eastAsia="Times New Roman" w:hAnsi="Times New Roman" w:cs="Times New Roman"/>
          <w:b/>
          <w:bCs/>
          <w:sz w:val="36"/>
          <w:szCs w:val="36"/>
        </w:rPr>
        <w:t>3. Упражнения с пластилином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Пластилин – прекрасный материал для занятий. Лепка очень хорошо способствует развитию мелкой моторики.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Для начала полезно просто помять пластилин в руках, раскатать по – разному: колбаской или шариком.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Обратите внимание!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t> Ребёнок со слабым тонусом в руках и плечевом поясе очень быстро начнёт пользоваться весом тела для разминания пластилина – будет наваливаться всем телом. Раскатывая шарик между ладонями, маленький ученик будет стараться зафиксировать локти на столе, иначе он быстро устанет. В таком случае не выполняйте упражнения с пластилином за столом, а посадите ребёнка на табурет перед собой и покажите ему действия: скатать шарик между ладонями, сделать это перед собой, над головой, сдавить этот шарик между ладонями, скатать между ладонями колбаску, сдавить её между ладонями и т.д.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 xml:space="preserve">    </w:t>
      </w:r>
      <w:proofErr w:type="gramStart"/>
      <w:r w:rsidRPr="00AF0F3B">
        <w:rPr>
          <w:rFonts w:ascii="Times New Roman" w:eastAsia="Times New Roman" w:hAnsi="Times New Roman" w:cs="Times New Roman"/>
          <w:sz w:val="27"/>
          <w:szCs w:val="27"/>
        </w:rPr>
        <w:t>Основы  математических</w:t>
      </w:r>
      <w:proofErr w:type="gramEnd"/>
      <w:r w:rsidRPr="00AF0F3B">
        <w:rPr>
          <w:rFonts w:ascii="Times New Roman" w:eastAsia="Times New Roman" w:hAnsi="Times New Roman" w:cs="Times New Roman"/>
          <w:sz w:val="27"/>
          <w:szCs w:val="27"/>
        </w:rPr>
        <w:t xml:space="preserve"> знаний, необходимых  будущим первоклассникам, дети также получают на занятиях в д/с.  Они </w:t>
      </w:r>
      <w:proofErr w:type="gramStart"/>
      <w:r w:rsidRPr="00AF0F3B">
        <w:rPr>
          <w:rFonts w:ascii="Times New Roman" w:eastAsia="Times New Roman" w:hAnsi="Times New Roman" w:cs="Times New Roman"/>
          <w:sz w:val="27"/>
          <w:szCs w:val="27"/>
        </w:rPr>
        <w:t>изучают  цифры</w:t>
      </w:r>
      <w:proofErr w:type="gramEnd"/>
      <w:r w:rsidRPr="00AF0F3B">
        <w:rPr>
          <w:rFonts w:ascii="Times New Roman" w:eastAsia="Times New Roman" w:hAnsi="Times New Roman" w:cs="Times New Roman"/>
          <w:sz w:val="27"/>
          <w:szCs w:val="27"/>
        </w:rPr>
        <w:t>, учатся считать до 10, как в прямом, так и в обратном порядке, решать простейшие задачи.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Обучение  ребенка счету, как и чтению и письму, проводится в игровой форме.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 xml:space="preserve"> Цифра — понятие абстрактное, поэтому начинаем с обучения простому счету. </w:t>
      </w:r>
      <w:proofErr w:type="gramStart"/>
      <w:r w:rsidRPr="00AF0F3B">
        <w:rPr>
          <w:rFonts w:ascii="Times New Roman" w:eastAsia="Times New Roman" w:hAnsi="Times New Roman" w:cs="Times New Roman"/>
          <w:sz w:val="27"/>
          <w:szCs w:val="27"/>
        </w:rPr>
        <w:t>Вначале  ребенок</w:t>
      </w:r>
      <w:proofErr w:type="gramEnd"/>
      <w:r w:rsidRPr="00AF0F3B">
        <w:rPr>
          <w:rFonts w:ascii="Times New Roman" w:eastAsia="Times New Roman" w:hAnsi="Times New Roman" w:cs="Times New Roman"/>
          <w:sz w:val="27"/>
          <w:szCs w:val="27"/>
        </w:rPr>
        <w:t xml:space="preserve"> осваивает понятия «много», «мало», «один», «несколько», а также «больше», «меньше» и «поровну». Для лучшего запоминания используем наглядные картинки.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Также будущие школьники знакомятся с геометрическими фигурами, учатся ориентироваться на листе бумаги, а также сравнивать два предмета по величине.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 Учить ребенка считать необходимо на конкретных предметах. Например, одевая ему тапочки на ноги, считайте «один», «два». Можно попутно называть и порядковые числительные: «первый тапочек», «второй тапочек».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 Сосчитайте с ним, сколько яблок лежит в корзине, сколько ложек на столе и т.п. Читая сказки с числительными, возьмите несколько кружочков или палочек и пусть ребенок по мере прочтения, считает персонажей. Попросите его самого придумать сказку и сосчитать героев. Таким образом, у ребенка формируются основы математических умений.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Невтеева</w:t>
      </w:r>
      <w:proofErr w:type="spellEnd"/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gramStart"/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С.В. :</w:t>
      </w:r>
      <w:proofErr w:type="gramEnd"/>
      <w:r w:rsidRPr="00AF0F3B">
        <w:rPr>
          <w:rFonts w:ascii="Times New Roman" w:eastAsia="Times New Roman" w:hAnsi="Times New Roman" w:cs="Times New Roman"/>
          <w:sz w:val="27"/>
          <w:szCs w:val="27"/>
        </w:rPr>
        <w:t> Новые условия, в которые попадает первоклассник, требуют от него ответной реакции – новых форм поведения, определённых усилий и умений. От того, насколько ребёнок будет готов к обучению в школе, зависит течение адаптационного периода и последующее развитие школьника.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 xml:space="preserve">Понятно, что ребёнок, который пришёл в школу, научившись читать, со сформированными навыками вежливого поведения, достаточно развитым физически, гораздо легче перенесёт нагрузки адаптационного периода первых учебных дней. Поэтому важно организовать подготовку и воспитание детей в 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lastRenderedPageBreak/>
        <w:t>семье таким образом, чтобы свести к минимуму осложнения физического и психического характера в состоянии здоровья ребёнка, которые могут возникнуть в период адаптации к школе.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Изменение образа жизни ребёнка при поступлении в первый класс ведёт к новым нагрузкам на его физическое и эмоциональное состояние.  Адаптация ребёнка к новым условиям жизни неизбежна. Но родители в силах сделать этот процесс максимально безболезненным.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Поэтому  родителям можно дать совет: </w:t>
      </w: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не ставьте во главу угла только чисто практическую подготовку ребенка.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t> Помните о важности социальных навыков: умения общаться, заводить друзей, отстаивать свои интересы.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Выступление воспитателя </w:t>
      </w:r>
      <w:proofErr w:type="spellStart"/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Гащук</w:t>
      </w:r>
      <w:proofErr w:type="spellEnd"/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Т.И.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Готовность к обучению в школе рассматривается на современном этапе развития психологии как комплексная характеристика ребенка, которой раскрываются уровни развития психологических качеств, являющихся наиболее важными предпосылками для нормального включения в новую социальную среду и для формирования учебной деятельности.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Физиологическая готовность ребенка к школе.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Этот аспект означает, что ребенок должен быть готов к обучению в школе физически. То есть состояние его здоровья должно позволять успешно проходить образовательную программу. Физиологическая готовность подразумевает развитие мелкой моторики (пальчиков), координации движения. Ребенок должен знать, в какой руке и как нужно держать ручку. А также ребенок при поступлении в первый класс должен знать, соблюдать и понимать важность соблюдения основных гигиенических норм: правильная поза за столом, осанка и т. п.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Психологическая готовность ребенка к школе.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Психологический аспект,  включает в себя три компонента: интеллектуальная готовность, личностная и социальная, эмоционально-волевая.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</w: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1. Интеллектуальная готовность 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t>к школе означает: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- к первому классу у ребенка должен быть запас определенных знаний (речь о них пойдет ниже);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- он должен ориентироваться в пространстве, то есть знать, как пройти в школу и обратно, до магазина и так далее;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- ребенок должен стремиться к получению новых знаний, то есть он должен быть любознателен;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- должны соответствовать возрасту развитие памяти, речи, мышления.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</w: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2. Личностная и социальная готовность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t> подразумевает следующее: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- ребенок должен быть коммуникабельным, то есть уметь общаться со сверстниками и взрослыми; в общении не должно проявляться агрессии, а при ссоре с другим ребенком должен уметь оценивать и искать выход из проблемной ситуации; ребенок должен понимать и признавать авторитет взрослых;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 xml:space="preserve">- толерантность; это означает, что ребенок должен адекватно реагировать на 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lastRenderedPageBreak/>
        <w:t>конструктивные замечания взрослых и сверстников;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- нравственное развитие, ребенок должен понимать, что хорошо, а что – плохо;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-ребенок должен принимать поставленную педагогом задачу, внимательно выслушивая, уточняя неясные моменты, а после выполнения он должен адекватно оценивать свою работу, признавать свои ошибки, если таковые имеются.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</w: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3. Эмоционально-волевая готовность 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t>ребенка к школе предполагает: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- понимание ребенком, почему он идет в школу, важность обучения;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- наличие интереса к учению и получению новых знаний;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- способность ребенка выполнять задание, которое ему не совсем по душе, но этого требует учебная программа;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- усидчивость – способность в течение определенного времени внимательно слушать взрослого и выполнять задания, не отвлекаясь на посторонние предметы и дела.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</w: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4. Познавательная готовность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t> ребенка к школе.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Данный аспект означает, что будущий первоклассник должен обладать определенным комплексом знаний и умений, который понадобится для успешного обучения в школе. Итак, что должен знать и уметь ребенок в шесть-семь лет?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</w: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1) Внимание.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Заниматься каким-либо делом, не отвлекаясь, в течение двадцати-тридцати минут.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Находить сходства и отличия между предметами, картинками.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Уметь выполнять работу по образцу, например, с точностью воспроизводить на своем листе бумаги узор, копировать движения человека и так далее.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Легко играть в игры на внимательность, где требуется быстрота реакции. Например, называйте живое существо, но перед игрой обсудите правила: если ребенок услышит домашнее животное, то он должен хлопнуть в ладоши, если дикое – постучать ногами, если птица – помахать руками.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</w: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2) Математика.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Цифры от 0 до 10.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Прямой счет от 1 до 10 и обратный счет от 10 до 1.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Арифметические знаки: « », «», «=».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Деление круга, квадрата напополам, четыре части.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Ориентирование в пространстве и на листе бумаги: «справа, слева, вверху, внизу, над, под, за  и т. п.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</w: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3) Память.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Запоминание 10-12 картинок.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Рассказывание по памяти стишков, скороговорок, пословиц, сказок и т.п.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Пересказ  текста из 4-5 предложений.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</w: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4) Мышление.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Заканчивать предложение, например, «Река широкая, а ручей…», «Суп горячий, а компот…» и т. п.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Находить лишнее слово из группы слов, например, «стол, стул, кровать, сапоги, кресло», «лиса, медведь, волк, собака, заяц» и т. д.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Определять последовательность событий, чтобы сначала, а что – потом.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Находить несоответствия в рисунках, стихах-небылицах.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</w:r>
      <w:r w:rsidRPr="00AF0F3B">
        <w:rPr>
          <w:rFonts w:ascii="Times New Roman" w:eastAsia="Times New Roman" w:hAnsi="Times New Roman" w:cs="Times New Roman"/>
          <w:sz w:val="27"/>
          <w:szCs w:val="27"/>
        </w:rPr>
        <w:lastRenderedPageBreak/>
        <w:t xml:space="preserve">• Складывать </w:t>
      </w:r>
      <w:proofErr w:type="spellStart"/>
      <w:r w:rsidRPr="00AF0F3B">
        <w:rPr>
          <w:rFonts w:ascii="Times New Roman" w:eastAsia="Times New Roman" w:hAnsi="Times New Roman" w:cs="Times New Roman"/>
          <w:sz w:val="27"/>
          <w:szCs w:val="27"/>
        </w:rPr>
        <w:t>пазлы</w:t>
      </w:r>
      <w:proofErr w:type="spellEnd"/>
      <w:r w:rsidRPr="00AF0F3B">
        <w:rPr>
          <w:rFonts w:ascii="Times New Roman" w:eastAsia="Times New Roman" w:hAnsi="Times New Roman" w:cs="Times New Roman"/>
          <w:sz w:val="27"/>
          <w:szCs w:val="27"/>
        </w:rPr>
        <w:t xml:space="preserve"> без помощи взрослого.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Сложить из бумаги вместе со взрослым, простой предмет: лодочку, кораблик.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</w: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5) Мелкая моторика.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Правильно держать в руке ручку, карандаш, кисть и регулировать силу их нажима при письме и рисовании.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Раскрашивать предметы и штриховать их, не выходя за контур.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Вырезать ножницами по линии, нарисованной на бумаге.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Выполнять аппликации.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</w: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6) Речь.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Составлять предложения из нескольких слов, например, кошка, двор, идти, солнечный зайчик, играть.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Понимать и объяснять смысл пословиц.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Составлять связный рассказ по картинке и серии картинок.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Выразительно рассказывать стихи с правильной интонацией.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Различать в словах буквы и звуки.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</w: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7) Окружающий мир.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Знать основные цвета, домашних и диких животных, птиц, деревья, грибы, цветы, овощи, фрукты и так далее.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• Называть времена года, явления природы, перелетных и зимующих птиц, месяцы, дни недели, свои фамилию, имя и отчество, имена своих родителей и место их работы, свой город, адрес, какие бывают профессии.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 </w:t>
      </w: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Выступление учителя-логопеда/Шараповой О.А./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Главной задачей воспитателей и родителей по подготовке детей к школе является именно развитие речи ребёнка.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Если ребёнок путает звуки в произношении, он перепутает их на письме. Он также смешивает слова, которые различаются только этими звуками: лак – рак, жар – шар,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рад – ряд, щель – цель и т.п. Именно поэтому огромное внимание надо уделять развитию фонематических процессов. Фонема (звук) – минимальная значимая часть слова. Обращаем ваше внимание на то, чтобы вы не путали звук и букву!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</w: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Запомните!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1.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t>Звуки мы слышим и произносим;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2.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t>звуки речи на письме мы обозначаем буквами;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3.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t>буквы мы пишем, видим и читаем.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AF0F3B">
        <w:rPr>
          <w:rFonts w:ascii="Times New Roman" w:eastAsia="Times New Roman" w:hAnsi="Times New Roman" w:cs="Times New Roman"/>
          <w:sz w:val="27"/>
          <w:szCs w:val="27"/>
        </w:rPr>
        <w:t>Рекомендуем  дошкольникам</w:t>
      </w:r>
      <w:proofErr w:type="gramEnd"/>
      <w:r w:rsidRPr="00AF0F3B">
        <w:rPr>
          <w:rFonts w:ascii="Times New Roman" w:eastAsia="Times New Roman" w:hAnsi="Times New Roman" w:cs="Times New Roman"/>
          <w:sz w:val="27"/>
          <w:szCs w:val="27"/>
        </w:rPr>
        <w:t>, не умеющим читать, называть буквы, как звуки, без призвука [Э]: не «бэ», «</w:t>
      </w:r>
      <w:proofErr w:type="spellStart"/>
      <w:r w:rsidRPr="00AF0F3B">
        <w:rPr>
          <w:rFonts w:ascii="Times New Roman" w:eastAsia="Times New Roman" w:hAnsi="Times New Roman" w:cs="Times New Roman"/>
          <w:sz w:val="27"/>
          <w:szCs w:val="27"/>
        </w:rPr>
        <w:t>ве</w:t>
      </w:r>
      <w:proofErr w:type="spellEnd"/>
      <w:r w:rsidRPr="00AF0F3B">
        <w:rPr>
          <w:rFonts w:ascii="Times New Roman" w:eastAsia="Times New Roman" w:hAnsi="Times New Roman" w:cs="Times New Roman"/>
          <w:sz w:val="27"/>
          <w:szCs w:val="27"/>
        </w:rPr>
        <w:t>», а [б] [в]. 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Одна буква может обозначать разные звуки (твёрдый или мягкий).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Умение различать фонемы это основа основ: и понимания речи  другого человека, и контроля за собственной речью, и грамотного письма в дальнейшем.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Параллельно с коррекцией звукопроизношения логопед реализует следующие задачи: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развитие артикуляционной, мелкой и общей моторики;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формирование фонематического слуха, навыков звукового  анализа и синтеза;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</w:r>
      <w:r w:rsidRPr="00AF0F3B">
        <w:rPr>
          <w:rFonts w:ascii="Times New Roman" w:eastAsia="Times New Roman" w:hAnsi="Times New Roman" w:cs="Times New Roman"/>
          <w:sz w:val="27"/>
          <w:szCs w:val="27"/>
        </w:rPr>
        <w:lastRenderedPageBreak/>
        <w:t>обогащения словарного запаса;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формирования грамматического строя речи;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развития связной речи;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обучение грамоте.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Чтение – это первоначальная ступенька в школьном обучении родному языку.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Но прежде чем начать читать, надо научить ребёнка слушать, из каких звуков состоят слова, научить звуковому анализу слов, то есть называть по порядку звуки, из которых они состоят.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Очень важно научить ребёнка сознательно выделять звуки из слова, определять место звука в слове, для успешной подготовкой к обучению в школе.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С целью решения этой задачи предлагаем игры на выделение звука из ряда гласных звуков, слогов и слов, например: «</w:t>
      </w:r>
      <w:proofErr w:type="spellStart"/>
      <w:r w:rsidRPr="00AF0F3B">
        <w:rPr>
          <w:rFonts w:ascii="Times New Roman" w:eastAsia="Times New Roman" w:hAnsi="Times New Roman" w:cs="Times New Roman"/>
          <w:sz w:val="27"/>
          <w:szCs w:val="27"/>
        </w:rPr>
        <w:t>Хваталки</w:t>
      </w:r>
      <w:proofErr w:type="spellEnd"/>
      <w:r w:rsidRPr="00AF0F3B">
        <w:rPr>
          <w:rFonts w:ascii="Times New Roman" w:eastAsia="Times New Roman" w:hAnsi="Times New Roman" w:cs="Times New Roman"/>
          <w:sz w:val="27"/>
          <w:szCs w:val="27"/>
        </w:rPr>
        <w:t>», «Поймай звук»,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«Подбери слово наоборот», «Продолжи слово»,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На занятиях по обучению грамоте мы учим детей давать характеристики гласным и согласным звукам, и учимся их обозначать  их на карточках, гласный – красным цветом, согласный твёрдый – синим, согласный мягкий  - зелёным. Предлагаю вам схемы разбора слова. Специально для вас мы разработали схему знакомства со звуками речи и схему их разбора. Одновременно со звуковым анализом слова мы используем буквенное написание. В этом нам помогает игра «Шифровальщики».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С опытом подготовки детей дома </w:t>
      </w:r>
      <w:proofErr w:type="gramStart"/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поделится  родительница</w:t>
      </w:r>
      <w:proofErr w:type="gramEnd"/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подготовительной группы </w:t>
      </w:r>
      <w:proofErr w:type="spellStart"/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Курлаева</w:t>
      </w:r>
      <w:proofErr w:type="spellEnd"/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И.И.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t> : Хотелось рассказать основные моменты взаимодействия с ребенком дома в процессе подготовки ребенка к школе. Главное условие — это постоянное сотрудничество ребёнка с другими членами семьи.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Следующим условием успешного воспитания и развития является выработка у ребёнка умения преодолевать трудности. Важно приучить детей начатое дело доводить до конца. Многие родители понимают, насколько важно вызвать у ребёнка желание учиться, поэтому они рассказывают ребёнку о школе, об учителях и о знаниях, приобретаемых в школе. Все это вызывает желание учиться, создает положительное отношение к школе.  Далее нужно подготовить дошкольника к неизбежным трудностям в учении. Сознание преодолимости этих трудностей помогает ребёнку правильно отнестись к своим возможным неудачам.  Мы должны понимать, что основное значение в подготовке ребёнка к школе имеет его собственная деятельность. Поэтому наша  роль в подготовке ребенка к школьному обучению не должна сводиться к словесным указаниям; мы   руководим, поощряем, организовываем занятия, игры, посильный труд ребёнка. 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 xml:space="preserve">     Еще одно необходимое условие подготовки к школе и всестороннего развития ребёнка (физического, умственного, нравственного) — переживание успеха. Мы создаем ребёнку такие условия деятельности, в которых он обязательно встретится с успехом.  </w:t>
      </w:r>
      <w:proofErr w:type="gramStart"/>
      <w:r w:rsidRPr="00AF0F3B">
        <w:rPr>
          <w:rFonts w:ascii="Times New Roman" w:eastAsia="Times New Roman" w:hAnsi="Times New Roman" w:cs="Times New Roman"/>
          <w:sz w:val="27"/>
          <w:szCs w:val="27"/>
        </w:rPr>
        <w:t>Но,  успех</w:t>
      </w:r>
      <w:proofErr w:type="gramEnd"/>
      <w:r w:rsidRPr="00AF0F3B">
        <w:rPr>
          <w:rFonts w:ascii="Times New Roman" w:eastAsia="Times New Roman" w:hAnsi="Times New Roman" w:cs="Times New Roman"/>
          <w:sz w:val="27"/>
          <w:szCs w:val="27"/>
        </w:rPr>
        <w:t>  должен  быть реальным,  а похвала — заслуженной.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lastRenderedPageBreak/>
        <w:t>       Воспитывая и обучая ребёнка,     нельзя превращать  занятия в нечто скучное, нелюбимое, навязанное взрослыми и не нужное самому ребёнку. Общение с родителями, в том числе и совместные занятия должны доставлять ребёнку  удовольствие и радость.  Поэтому очень важно, чтобы мы знали об увлечении  детей.   Любая совместная деятельность- это единение ребёнка и взрослого в одно целое. Занимайтесь с детьми всегда, в любое время, отвечайте на вопросы, мастерите, рисуйте. Удовлетворяйте их любознательность, экспериментируйте дома, на природе, на кухне.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  Хочется рассказать о вечернем чтении книг, у нас это вечерний ритуал, без которого дети не засыпают. Вы знаете ребёнка и его потребность в том, чтобы ему читали, даже если он уже научился самостоятельно читать, надо удовлетворять. После чтения  мы беседуем о том, что и как понял каждый ребёнок. Это приучает ребёнка анализировать суть прочитанного, воспитывать ребёнка нравственно, а кроме того, учить связной, последовательной речи, закреплять  в словаре новые слова. Ведь чем совершеннее речь ребёнка, тем успешнее будет его обучение в школе. Также в формировании культуры речи детей пример родителей имеет большое значение. При подготовке к школе важно учить ребёнка сравнивать, сопоставлять, делать выводы и обобщения. Для этого дошкольник должен  научиться,  внимательно  слушать книгу,  рассказ взрослого, правильно и последовательно излагать свои мысли, грамотно строить предложения.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    Не нужно забывать об  игре.  От уровня развития игры в значительной мере зависит развитие мышления и речи, поэтому дайте ребенку наиграться в дошкольном детстве. А как любят дети, когда мы играем с ними!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Таким образом, в результате наших усилий наш ребенок учится успешно в начальной школе, участвует в различных мероприятиях, занимается спортом.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Ведущий: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t> Итак, до школы осталось мало времени. Используйте эго таким образом, чтобы у вашего ребенка было меньше проблем в школе в этот трудный для него период.</w:t>
      </w:r>
    </w:p>
    <w:p w:rsidR="00AF0F3B" w:rsidRPr="00AF0F3B" w:rsidRDefault="00AF0F3B" w:rsidP="00AF0F3B">
      <w:pPr>
        <w:spacing w:before="100" w:beforeAutospacing="1" w:after="100" w:afterAutospacing="1" w:line="240" w:lineRule="auto"/>
        <w:ind w:left="426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УВАЖАЕМЫЕ РОДИТЕЛИ!!!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Общая ориентация детей в окружающем мире и оценка запаса бытовых знаний, у будущих первоклассников, производится по ответам на следующие вопросы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1. Как тебя зовут?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2. Сколько тебе лет?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3. Как зовут твоих родителей?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4. Где они работают и кем?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5. Как называется город, в котором ты живёшь?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6. Какая река протекает в нашем селе?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7. Назови свой домашний адрес.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8. Есть ли у тебя сестра, брат?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9. Сколько ей (ему) лет?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</w:r>
      <w:r w:rsidRPr="00AF0F3B">
        <w:rPr>
          <w:rFonts w:ascii="Times New Roman" w:eastAsia="Times New Roman" w:hAnsi="Times New Roman" w:cs="Times New Roman"/>
          <w:sz w:val="27"/>
          <w:szCs w:val="27"/>
        </w:rPr>
        <w:lastRenderedPageBreak/>
        <w:t>10. На сколько она (он) младше (старше) тебя?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11. Каких животных ты знаешь? Какие из них дикие, домашние?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12. В какое время года появляются листья на деревьях, а в какое опадают?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13. Как называется то время дня, когда ты просыпаешься, обедаешь, готовишься ко сну?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14. Сколько времён года ты знаешь?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15. Сколько месяцев в году и как они называются?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16. Где правая (левая) рука?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17.  Прочти стихотворение.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18. Знания математики: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- счёт до 10 (20) и обратно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- сравнение групп предметов по количеству (больше – меньше)</w:t>
      </w:r>
      <w:r w:rsidRPr="00AF0F3B">
        <w:rPr>
          <w:rFonts w:ascii="Times New Roman" w:eastAsia="Times New Roman" w:hAnsi="Times New Roman" w:cs="Times New Roman"/>
          <w:sz w:val="27"/>
          <w:szCs w:val="27"/>
        </w:rPr>
        <w:br/>
        <w:t>- решение задач на сложение и вычитание</w:t>
      </w:r>
      <w:r w:rsidRPr="00AF0F3B">
        <w:rPr>
          <w:rFonts w:ascii="Times New Roman" w:eastAsia="Times New Roman" w:hAnsi="Times New Roman" w:cs="Times New Roman"/>
          <w:sz w:val="24"/>
          <w:szCs w:val="24"/>
        </w:rPr>
        <w:br/>
        <w:t> </w:t>
      </w:r>
    </w:p>
    <w:p w:rsidR="00AF0F3B" w:rsidRPr="00AF0F3B" w:rsidRDefault="00AF0F3B" w:rsidP="00AF0F3B">
      <w:pPr>
        <w:spacing w:before="100" w:beforeAutospacing="1" w:after="100" w:afterAutospacing="1" w:line="240" w:lineRule="auto"/>
        <w:ind w:left="-54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b/>
          <w:bCs/>
          <w:sz w:val="24"/>
          <w:szCs w:val="24"/>
        </w:rPr>
        <w:t>10 советов родителям как защитить детей</w:t>
      </w:r>
    </w:p>
    <w:p w:rsidR="00AF0F3B" w:rsidRPr="00AF0F3B" w:rsidRDefault="00AF0F3B" w:rsidP="00AF0F3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Научите их никогда не разговаривать с незнакомцами, если Вас нет рядом</w:t>
      </w:r>
    </w:p>
    <w:p w:rsidR="00AF0F3B" w:rsidRPr="00AF0F3B" w:rsidRDefault="00AF0F3B" w:rsidP="00AF0F3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Научите их никогда и никому не открывать двери, если дома нет взрослого.</w:t>
      </w:r>
    </w:p>
    <w:p w:rsidR="00AF0F3B" w:rsidRPr="00AF0F3B" w:rsidRDefault="00AF0F3B" w:rsidP="00AF0F3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Научите их никогда не давать по телефону информацию о себе и своей семье или говорить что они дома одни.</w:t>
      </w:r>
    </w:p>
    <w:p w:rsidR="00AF0F3B" w:rsidRPr="00AF0F3B" w:rsidRDefault="00AF0F3B" w:rsidP="00AF0F3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Научите их никогда и ни к кому не садиться в машину, если у вас с ребёнком об этом не было предварительной договорённости.</w:t>
      </w:r>
    </w:p>
    <w:p w:rsidR="00AF0F3B" w:rsidRPr="00AF0F3B" w:rsidRDefault="00AF0F3B" w:rsidP="00AF0F3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Научите их, с раннего возраста, что они имеют право сказать «НЕТ» любому взрослому.</w:t>
      </w:r>
    </w:p>
    <w:p w:rsidR="00AF0F3B" w:rsidRPr="00AF0F3B" w:rsidRDefault="00AF0F3B" w:rsidP="00AF0F3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Научите их, что всегда должны сообщать вам куда идут, когда собираются вернуться и звонить по телефону, если неожиданно их планы поменяются.</w:t>
      </w:r>
    </w:p>
    <w:p w:rsidR="00AF0F3B" w:rsidRPr="00AF0F3B" w:rsidRDefault="00AF0F3B" w:rsidP="00AF0F3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Научите их, если они почувствовали опасность, убегать так быстро, как только могут.</w:t>
      </w:r>
    </w:p>
    <w:p w:rsidR="00AF0F3B" w:rsidRPr="00AF0F3B" w:rsidRDefault="00AF0F3B" w:rsidP="00AF0F3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Научите их избегать пустынных мест.</w:t>
      </w:r>
    </w:p>
    <w:p w:rsidR="00AF0F3B" w:rsidRPr="00AF0F3B" w:rsidRDefault="00AF0F3B" w:rsidP="00AF0F3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Установите границы окрестностей, в которых они могут гулять.</w:t>
      </w:r>
    </w:p>
    <w:p w:rsidR="00AF0F3B" w:rsidRPr="00AF0F3B" w:rsidRDefault="00AF0F3B" w:rsidP="00AF0F3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0F3B">
        <w:rPr>
          <w:rFonts w:ascii="Times New Roman" w:eastAsia="Times New Roman" w:hAnsi="Times New Roman" w:cs="Times New Roman"/>
          <w:sz w:val="27"/>
          <w:szCs w:val="27"/>
        </w:rPr>
        <w:t>Помните, что жесткое соблюдение «комендантского часа» (времени возвращения ребёнка домой) – один из самых эффективных способов уберечься от опасностей, которым подвергаются дети поздно вечером</w:t>
      </w:r>
    </w:p>
    <w:p w:rsidR="00AF0F3B" w:rsidRPr="00AF0F3B" w:rsidRDefault="00AF0F3B" w:rsidP="00AF0F3B">
      <w:pPr>
        <w:numPr>
          <w:ilvl w:val="0"/>
          <w:numId w:val="5"/>
        </w:numPr>
        <w:spacing w:before="100" w:beforeAutospacing="1" w:after="100" w:afterAutospacing="1" w:line="240" w:lineRule="auto"/>
        <w:ind w:left="0" w:hanging="3928"/>
        <w:rPr>
          <w:rFonts w:ascii="Times New Roman" w:eastAsia="Times New Roman" w:hAnsi="Times New Roman" w:cs="Times New Roman"/>
          <w:sz w:val="24"/>
          <w:szCs w:val="24"/>
        </w:rPr>
      </w:pPr>
    </w:p>
    <w:p w:rsidR="009E03A4" w:rsidRDefault="009E03A4" w:rsidP="009E03A4">
      <w:pPr>
        <w:pStyle w:val="a5"/>
        <w:numPr>
          <w:ilvl w:val="0"/>
          <w:numId w:val="5"/>
        </w:numPr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b/>
          <w:bCs/>
          <w:color w:val="333333"/>
          <w:sz w:val="21"/>
          <w:szCs w:val="21"/>
        </w:rPr>
        <w:t>1. Вступительное слово</w:t>
      </w:r>
    </w:p>
    <w:p w:rsidR="009E03A4" w:rsidRDefault="009E03A4" w:rsidP="009E03A4">
      <w:pPr>
        <w:pStyle w:val="a5"/>
        <w:numPr>
          <w:ilvl w:val="0"/>
          <w:numId w:val="5"/>
        </w:numPr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 xml:space="preserve">Добрый день, уважаемые мамы и папы, дедушки и бабушки! Осталось не так много </w:t>
      </w:r>
      <w:proofErr w:type="spellStart"/>
      <w:proofErr w:type="gramStart"/>
      <w:r>
        <w:rPr>
          <w:rFonts w:ascii="Helvetica" w:hAnsi="Helvetica" w:cs="Helvetica"/>
          <w:color w:val="333333"/>
          <w:sz w:val="21"/>
          <w:szCs w:val="21"/>
        </w:rPr>
        <w:t>вре-мени</w:t>
      </w:r>
      <w:proofErr w:type="spellEnd"/>
      <w:proofErr w:type="gramEnd"/>
      <w:r>
        <w:rPr>
          <w:rFonts w:ascii="Helvetica" w:hAnsi="Helvetica" w:cs="Helvetica"/>
          <w:color w:val="333333"/>
          <w:sz w:val="21"/>
          <w:szCs w:val="21"/>
        </w:rPr>
        <w:t xml:space="preserve">, лето пролетит быстро, и 1 сентября Ваши дети переступят порог школы, чтобы за-держаться здесь на 11 лет. Первый раз в первый класс! Дошкольник становится </w:t>
      </w:r>
      <w:proofErr w:type="gramStart"/>
      <w:r>
        <w:rPr>
          <w:rFonts w:ascii="Helvetica" w:hAnsi="Helvetica" w:cs="Helvetica"/>
          <w:color w:val="333333"/>
          <w:sz w:val="21"/>
          <w:szCs w:val="21"/>
        </w:rPr>
        <w:t>школь-</w:t>
      </w:r>
      <w:proofErr w:type="spellStart"/>
      <w:r>
        <w:rPr>
          <w:rFonts w:ascii="Helvetica" w:hAnsi="Helvetica" w:cs="Helvetica"/>
          <w:color w:val="333333"/>
          <w:sz w:val="21"/>
          <w:szCs w:val="21"/>
        </w:rPr>
        <w:t>ником</w:t>
      </w:r>
      <w:proofErr w:type="spellEnd"/>
      <w:proofErr w:type="gramEnd"/>
      <w:r>
        <w:rPr>
          <w:rFonts w:ascii="Helvetica" w:hAnsi="Helvetica" w:cs="Helvetica"/>
          <w:color w:val="333333"/>
          <w:sz w:val="21"/>
          <w:szCs w:val="21"/>
        </w:rPr>
        <w:t>, а его родители - это теперь родители ученика.</w:t>
      </w:r>
    </w:p>
    <w:p w:rsidR="009E03A4" w:rsidRDefault="009E03A4" w:rsidP="009E03A4">
      <w:pPr>
        <w:pStyle w:val="a5"/>
        <w:numPr>
          <w:ilvl w:val="0"/>
          <w:numId w:val="5"/>
        </w:numPr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 xml:space="preserve">Поступление ребёнка в школу - это всегда переломный момент в жизни ребёнка, </w:t>
      </w:r>
      <w:proofErr w:type="spellStart"/>
      <w:proofErr w:type="gramStart"/>
      <w:r>
        <w:rPr>
          <w:rFonts w:ascii="Helvetica" w:hAnsi="Helvetica" w:cs="Helvetica"/>
          <w:color w:val="333333"/>
          <w:sz w:val="21"/>
          <w:szCs w:val="21"/>
        </w:rPr>
        <w:t>неза-висимо</w:t>
      </w:r>
      <w:proofErr w:type="spellEnd"/>
      <w:proofErr w:type="gramEnd"/>
      <w:r>
        <w:rPr>
          <w:rFonts w:ascii="Helvetica" w:hAnsi="Helvetica" w:cs="Helvetica"/>
          <w:color w:val="333333"/>
          <w:sz w:val="21"/>
          <w:szCs w:val="21"/>
        </w:rPr>
        <w:t xml:space="preserve"> от того, в каком возрасте он приходит в первый класс. Меняется место ребёнка в системе общественных отношений, это переход к новому образу жизни и условиям деятельности, это переход к новому положению в обществе, новым взаимоотношениям со сверстниками и взрослыми. Что же особенно важно помнить </w:t>
      </w:r>
      <w:r>
        <w:rPr>
          <w:rFonts w:ascii="Helvetica" w:hAnsi="Helvetica" w:cs="Helvetica"/>
          <w:color w:val="333333"/>
          <w:sz w:val="21"/>
          <w:szCs w:val="21"/>
        </w:rPr>
        <w:lastRenderedPageBreak/>
        <w:t xml:space="preserve">родителям будущего </w:t>
      </w:r>
      <w:proofErr w:type="gramStart"/>
      <w:r>
        <w:rPr>
          <w:rFonts w:ascii="Helvetica" w:hAnsi="Helvetica" w:cs="Helvetica"/>
          <w:color w:val="333333"/>
          <w:sz w:val="21"/>
          <w:szCs w:val="21"/>
        </w:rPr>
        <w:t>пер-</w:t>
      </w:r>
      <w:proofErr w:type="spellStart"/>
      <w:r>
        <w:rPr>
          <w:rFonts w:ascii="Helvetica" w:hAnsi="Helvetica" w:cs="Helvetica"/>
          <w:color w:val="333333"/>
          <w:sz w:val="21"/>
          <w:szCs w:val="21"/>
        </w:rPr>
        <w:t>воклассника</w:t>
      </w:r>
      <w:proofErr w:type="spellEnd"/>
      <w:proofErr w:type="gramEnd"/>
      <w:r>
        <w:rPr>
          <w:rFonts w:ascii="Helvetica" w:hAnsi="Helvetica" w:cs="Helvetica"/>
          <w:color w:val="333333"/>
          <w:sz w:val="21"/>
          <w:szCs w:val="21"/>
        </w:rPr>
        <w:t>? На что следует обратить внимание при подготовке ребёнка к школе? Об этом пойдёт речь на нашей встрече.</w:t>
      </w:r>
    </w:p>
    <w:p w:rsidR="006F6C2A" w:rsidRPr="006F6C2A" w:rsidRDefault="006F6C2A" w:rsidP="006F6C2A">
      <w:pPr>
        <w:shd w:val="clear" w:color="auto" w:fill="FFFFFF"/>
        <w:spacing w:after="0" w:line="293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6F6C2A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6F6C2A" w:rsidRPr="006F6C2A" w:rsidRDefault="006F6C2A" w:rsidP="006F6C2A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6F6C2A">
        <w:rPr>
          <w:rFonts w:ascii="Times New Roman" w:eastAsia="Times New Roman" w:hAnsi="Times New Roman" w:cs="Times New Roman"/>
          <w:b/>
          <w:bCs/>
          <w:color w:val="000000"/>
          <w:sz w:val="19"/>
        </w:rPr>
        <w:t> </w:t>
      </w:r>
    </w:p>
    <w:p w:rsidR="006F6C2A" w:rsidRPr="006F6C2A" w:rsidRDefault="006F6C2A" w:rsidP="006F6C2A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6F6C2A">
        <w:rPr>
          <w:rFonts w:ascii="Times New Roman CYR" w:eastAsia="Times New Roman" w:hAnsi="Times New Roman CYR" w:cs="Times New Roman CYR"/>
          <w:b/>
          <w:bCs/>
          <w:color w:val="000000"/>
          <w:sz w:val="29"/>
        </w:rPr>
        <w:t> </w:t>
      </w:r>
    </w:p>
    <w:p w:rsidR="006F6C2A" w:rsidRPr="006F6C2A" w:rsidRDefault="006F6C2A" w:rsidP="006F6C2A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6F6C2A">
        <w:rPr>
          <w:rFonts w:ascii="Times New Roman CYR" w:eastAsia="Times New Roman" w:hAnsi="Times New Roman CYR" w:cs="Times New Roman CYR"/>
          <w:b/>
          <w:bCs/>
          <w:color w:val="000000"/>
          <w:sz w:val="29"/>
        </w:rPr>
        <w:t> </w:t>
      </w:r>
    </w:p>
    <w:p w:rsidR="006F6C2A" w:rsidRPr="006F6C2A" w:rsidRDefault="006F6C2A" w:rsidP="006F6C2A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6F6C2A">
        <w:rPr>
          <w:rFonts w:ascii="Times New Roman CYR" w:eastAsia="Times New Roman" w:hAnsi="Times New Roman CYR" w:cs="Times New Roman CYR"/>
          <w:b/>
          <w:bCs/>
          <w:color w:val="000000"/>
          <w:sz w:val="29"/>
        </w:rPr>
        <w:t> </w:t>
      </w:r>
    </w:p>
    <w:p w:rsidR="006F6C2A" w:rsidRPr="006F6C2A" w:rsidRDefault="006F6C2A" w:rsidP="006F6C2A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000000"/>
          <w:sz w:val="19"/>
          <w:szCs w:val="19"/>
        </w:rPr>
      </w:pPr>
      <w:r w:rsidRPr="006F6C2A">
        <w:rPr>
          <w:rFonts w:ascii="Times New Roman CYR" w:eastAsia="Times New Roman" w:hAnsi="Times New Roman CYR" w:cs="Times New Roman CYR"/>
          <w:b/>
          <w:bCs/>
          <w:color w:val="000000"/>
          <w:sz w:val="29"/>
        </w:rPr>
        <w:t> </w:t>
      </w:r>
    </w:p>
    <w:p w:rsidR="00561888" w:rsidRDefault="00561888"/>
    <w:p w:rsidR="00561888" w:rsidRDefault="00561888"/>
    <w:sectPr w:rsidR="00561888" w:rsidSect="00E254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D90E0E"/>
    <w:multiLevelType w:val="multilevel"/>
    <w:tmpl w:val="C1B4C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A866A57"/>
    <w:multiLevelType w:val="multilevel"/>
    <w:tmpl w:val="D7D470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ADD7EC2"/>
    <w:multiLevelType w:val="multilevel"/>
    <w:tmpl w:val="EF8A43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93D692A"/>
    <w:multiLevelType w:val="multilevel"/>
    <w:tmpl w:val="784ED4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3005C84"/>
    <w:multiLevelType w:val="multilevel"/>
    <w:tmpl w:val="F7B218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E6006"/>
    <w:rsid w:val="00123056"/>
    <w:rsid w:val="00250536"/>
    <w:rsid w:val="00561888"/>
    <w:rsid w:val="006C5482"/>
    <w:rsid w:val="006F6C2A"/>
    <w:rsid w:val="007322D9"/>
    <w:rsid w:val="008C5655"/>
    <w:rsid w:val="009E03A4"/>
    <w:rsid w:val="00AE6006"/>
    <w:rsid w:val="00AF0F3B"/>
    <w:rsid w:val="00C851F6"/>
    <w:rsid w:val="00DF055E"/>
    <w:rsid w:val="00E25456"/>
    <w:rsid w:val="00EB47C4"/>
    <w:rsid w:val="00F67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235286"/>
  <w15:docId w15:val="{2C6485F1-AACF-4589-B5F0-71D1B854CC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5456"/>
  </w:style>
  <w:style w:type="paragraph" w:styleId="2">
    <w:name w:val="heading 2"/>
    <w:basedOn w:val="a"/>
    <w:link w:val="20"/>
    <w:uiPriority w:val="9"/>
    <w:qFormat/>
    <w:rsid w:val="00AF0F3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AF0F3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AE60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5">
    <w:name w:val="c5"/>
    <w:basedOn w:val="a0"/>
    <w:rsid w:val="00AE6006"/>
  </w:style>
  <w:style w:type="character" w:customStyle="1" w:styleId="c1">
    <w:name w:val="c1"/>
    <w:basedOn w:val="a0"/>
    <w:rsid w:val="00AE6006"/>
  </w:style>
  <w:style w:type="character" w:customStyle="1" w:styleId="c0">
    <w:name w:val="c0"/>
    <w:basedOn w:val="a0"/>
    <w:rsid w:val="00AE6006"/>
  </w:style>
  <w:style w:type="character" w:customStyle="1" w:styleId="c4">
    <w:name w:val="c4"/>
    <w:basedOn w:val="a0"/>
    <w:rsid w:val="00AE6006"/>
  </w:style>
  <w:style w:type="character" w:styleId="a3">
    <w:name w:val="Strong"/>
    <w:basedOn w:val="a0"/>
    <w:uiPriority w:val="22"/>
    <w:qFormat/>
    <w:rsid w:val="00561888"/>
    <w:rPr>
      <w:b/>
      <w:bCs/>
    </w:rPr>
  </w:style>
  <w:style w:type="character" w:styleId="a4">
    <w:name w:val="Emphasis"/>
    <w:basedOn w:val="a0"/>
    <w:uiPriority w:val="20"/>
    <w:qFormat/>
    <w:rsid w:val="00561888"/>
    <w:rPr>
      <w:i/>
      <w:iCs/>
    </w:rPr>
  </w:style>
  <w:style w:type="character" w:customStyle="1" w:styleId="20">
    <w:name w:val="Заголовок 2 Знак"/>
    <w:basedOn w:val="a0"/>
    <w:link w:val="2"/>
    <w:uiPriority w:val="9"/>
    <w:rsid w:val="00AF0F3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AF0F3B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5">
    <w:name w:val="Normal (Web)"/>
    <w:basedOn w:val="a"/>
    <w:uiPriority w:val="99"/>
    <w:semiHidden/>
    <w:unhideWhenUsed/>
    <w:rsid w:val="00AF0F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Hyperlink"/>
    <w:basedOn w:val="a0"/>
    <w:uiPriority w:val="99"/>
    <w:semiHidden/>
    <w:unhideWhenUsed/>
    <w:rsid w:val="00AF0F3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13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5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865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2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8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6422</Words>
  <Characters>36610</Characters>
  <Application>Microsoft Office Word</Application>
  <DocSecurity>0</DocSecurity>
  <Lines>305</Lines>
  <Paragraphs>85</Paragraphs>
  <ScaleCrop>false</ScaleCrop>
  <Company>Reanimator Extreme Edition</Company>
  <LinksUpToDate>false</LinksUpToDate>
  <CharactersWithSpaces>42947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</dc:creator>
  <cp:keywords/>
  <dc:description/>
  <cp:lastModifiedBy>Денис Бадашев</cp:lastModifiedBy>
  <cp:revision>13</cp:revision>
  <cp:lastPrinted>2021-03-24T07:21:00Z</cp:lastPrinted>
  <dcterms:created xsi:type="dcterms:W3CDTF">2021-03-01T08:24:00Z</dcterms:created>
  <dcterms:modified xsi:type="dcterms:W3CDTF">2022-11-16T12:48:00Z</dcterms:modified>
</cp:coreProperties>
</file>